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5FB1E3E2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1A7BEC">
              <w:t>1</w:t>
            </w:r>
            <w:r w:rsidR="00C94409">
              <w:t>6</w:t>
            </w:r>
            <w:r w:rsidRPr="00A022A7">
              <w:t xml:space="preserve">» </w:t>
            </w:r>
            <w:r w:rsidR="000C42D9">
              <w:t>но</w:t>
            </w:r>
            <w:r w:rsidR="0040721A">
              <w:t>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3453F32A" w14:textId="5CBF41B9" w:rsidR="00FA253D" w:rsidRPr="00A022A7" w:rsidRDefault="007921EA" w:rsidP="000C42D9">
      <w:pPr>
        <w:spacing w:line="276" w:lineRule="auto"/>
        <w:jc w:val="center"/>
        <w:rPr>
          <w:b/>
          <w:sz w:val="20"/>
          <w:szCs w:val="20"/>
        </w:rPr>
      </w:pPr>
      <w:r>
        <w:rPr>
          <w:bCs/>
          <w:shd w:val="clear" w:color="auto" w:fill="DBE5F1" w:themeFill="accent1" w:themeFillTint="33"/>
        </w:rPr>
        <w:t xml:space="preserve">оказание услуг по </w:t>
      </w:r>
      <w:r w:rsidRPr="007921EA">
        <w:rPr>
          <w:bCs/>
          <w:shd w:val="clear" w:color="auto" w:fill="DBE5F1" w:themeFill="accent1" w:themeFillTint="33"/>
        </w:rPr>
        <w:t>организации и проведению Открытого всероссийского конкурса на разработку концепции развития территории «Парк Победы» в г. Мурманске</w:t>
      </w: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F50335">
        <w:trPr>
          <w:trHeight w:val="457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4F4F5F1C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7921EA" w:rsidRPr="007921EA">
              <w:rPr>
                <w:b/>
                <w:sz w:val="18"/>
                <w:szCs w:val="18"/>
              </w:rPr>
              <w:t>оказание услуг по организации и проведению Открытого всероссийского конкурса на разработку концепции развития территории «Парк Победы» в г. Мурманске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0016D589" w:rsidR="001E1BA4" w:rsidRPr="00A022A7" w:rsidRDefault="00764F25" w:rsidP="007921EA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7921EA">
              <w:rPr>
                <w:b/>
                <w:sz w:val="18"/>
                <w:szCs w:val="18"/>
              </w:rPr>
              <w:t>оказываемых услуг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924C160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7921EA">
              <w:rPr>
                <w:b/>
                <w:bCs/>
                <w:color w:val="000000"/>
                <w:sz w:val="18"/>
                <w:szCs w:val="18"/>
              </w:rPr>
              <w:t>оказания услуг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5F79AAA5" w14:textId="1E46FC1A" w:rsidR="000C42D9" w:rsidRPr="000C42D9" w:rsidRDefault="007921EA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921EA">
              <w:rPr>
                <w:bCs/>
                <w:color w:val="000000"/>
                <w:sz w:val="18"/>
                <w:szCs w:val="18"/>
              </w:rPr>
              <w:t>услуги по организации и проведению Открытого всероссийского конкурса на разработку концепции развития территории «Парк Победы» в г. Мурманске</w:t>
            </w:r>
            <w:r w:rsidR="000C42D9" w:rsidRPr="000C42D9">
              <w:rPr>
                <w:bCs/>
                <w:color w:val="000000"/>
                <w:sz w:val="18"/>
                <w:szCs w:val="18"/>
              </w:rPr>
              <w:t>.</w:t>
            </w:r>
          </w:p>
          <w:p w14:paraId="59946EF5" w14:textId="2A41D8AC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7921EA">
              <w:rPr>
                <w:b/>
                <w:bCs/>
                <w:color w:val="000000"/>
                <w:sz w:val="18"/>
                <w:szCs w:val="18"/>
              </w:rPr>
              <w:t>оказания услуг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3B1E6FAB" w14:textId="7AAD1120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Начало оказания услуг – с даты заключения Договора.</w:t>
            </w:r>
          </w:p>
          <w:p w14:paraId="19AEC924" w14:textId="0803EFC2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Окончание оказания услуг – 1 мая 2021 года, при этом:</w:t>
            </w:r>
          </w:p>
          <w:p w14:paraId="616731A2" w14:textId="61355BC0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Начало оказания услуг в рамках подготовительного этапа – с даты заключения Договора;</w:t>
            </w:r>
          </w:p>
          <w:p w14:paraId="4EE7FF99" w14:textId="0C002E43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Окончание оказания услуг в рамках подготовительного этапа – не позднее 28 декабря 2021 года;</w:t>
            </w:r>
          </w:p>
          <w:p w14:paraId="35457211" w14:textId="6118787D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Начало оказания услуг в рамках 1 этапа – не позднее 20 января 2022 года;</w:t>
            </w:r>
          </w:p>
          <w:p w14:paraId="4435B5B7" w14:textId="230F01AB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Окончание оказания услуг в рамках 1 этапа – 21 февраля 2022 года;</w:t>
            </w:r>
          </w:p>
          <w:p w14:paraId="5B890884" w14:textId="74761742" w:rsidR="0053167D" w:rsidRP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Начало оказания услуг в рамках 2 этапа – не позднее 10 марта 2022 года;</w:t>
            </w:r>
          </w:p>
          <w:p w14:paraId="3FF16693" w14:textId="05FF8153" w:rsidR="0053167D" w:rsidRDefault="0053167D" w:rsidP="0053167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53167D">
              <w:rPr>
                <w:bCs/>
                <w:color w:val="000000"/>
                <w:sz w:val="18"/>
                <w:szCs w:val="18"/>
              </w:rPr>
              <w:t>Окончание оказания услуг в рамках 2 этапа – 1 мая 2022 года.</w:t>
            </w:r>
          </w:p>
          <w:p w14:paraId="3A41948B" w14:textId="35E226A5" w:rsidR="006341D4" w:rsidRPr="00A022A7" w:rsidRDefault="007D2224" w:rsidP="0053167D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7921EA">
              <w:rPr>
                <w:b/>
                <w:bCs/>
                <w:color w:val="000000"/>
                <w:sz w:val="18"/>
                <w:szCs w:val="18"/>
              </w:rPr>
              <w:t>оказания услуг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5F71AD">
        <w:trPr>
          <w:trHeight w:val="539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81A0" w14:textId="3C12516F" w:rsidR="005F71AD" w:rsidRPr="005F71AD" w:rsidRDefault="005F71AD" w:rsidP="005F71AD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5F71AD">
              <w:rPr>
                <w:bCs/>
                <w:sz w:val="20"/>
                <w:szCs w:val="20"/>
              </w:rPr>
              <w:t>Заказчик в течение 15 (пятнадцати) рабочих дней с даты получения от Исполнителя счета на оплату производит выплату авансового платежа в размере 10% от Цены Договора.</w:t>
            </w:r>
          </w:p>
          <w:p w14:paraId="0B20BBD5" w14:textId="69F4D329" w:rsidR="005F71AD" w:rsidRPr="005F71AD" w:rsidRDefault="005F71AD" w:rsidP="005F71AD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5F71AD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акта оказанных услуг в рамках подготовительного этапа оказанных услуг производит оплату оказанных услуг в размере 20% от Цены Договора на расчетный счет Исполнителя на основании выставленного Исполнителем счета на оплату.</w:t>
            </w:r>
          </w:p>
          <w:p w14:paraId="01D292A7" w14:textId="68397E58" w:rsidR="005F71AD" w:rsidRPr="005F71AD" w:rsidRDefault="005F71AD" w:rsidP="005F71AD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5F71AD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акта оказанных услуг в рамках 1 этапа оказанных услуг производит оплату оказанных услуг в размере 20% от Цены Договора на расчетный счет Исполнителя на основании выставленного Исполнителем счета на оплату.</w:t>
            </w:r>
          </w:p>
          <w:p w14:paraId="0650D3F5" w14:textId="04D7D67B" w:rsidR="005F71AD" w:rsidRPr="005F71AD" w:rsidRDefault="005F71AD" w:rsidP="005F71AD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5F71AD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акта оказанных услуг в рамках 2 этапа производит оплату оказанных услуг в размере 50% от Цены Договора на расчетный счет Исполнителя на основании выставленного Исполнителем счета на оплату.</w:t>
            </w:r>
          </w:p>
          <w:p w14:paraId="74A3A437" w14:textId="5BAE37B3" w:rsidR="001E1BA4" w:rsidRPr="00A022A7" w:rsidRDefault="005F71AD" w:rsidP="005F71AD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5F71AD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Исполнитель самостоятельно несет ответственность в случае предоставления Заказчику недостоверных реквизитов</w:t>
            </w:r>
            <w:r w:rsidR="001A7BEC"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75453C8C" w:rsidR="00263377" w:rsidRPr="00F33582" w:rsidRDefault="002374EF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12 048 333</w:t>
            </w:r>
            <w:r w:rsidR="00CE1CA7" w:rsidRPr="00CE1CA7">
              <w:rPr>
                <w:b/>
                <w:iCs/>
                <w:sz w:val="18"/>
                <w:szCs w:val="18"/>
              </w:rPr>
              <w:t xml:space="preserve"> (</w:t>
            </w:r>
            <w:r>
              <w:rPr>
                <w:b/>
                <w:iCs/>
                <w:sz w:val="18"/>
                <w:szCs w:val="18"/>
              </w:rPr>
              <w:t>двенадцать миллионов сорок восемь тысяч триста тридцать три</w:t>
            </w:r>
            <w:r w:rsidR="00CE1CA7" w:rsidRPr="00CE1CA7">
              <w:rPr>
                <w:b/>
                <w:iCs/>
                <w:sz w:val="18"/>
                <w:szCs w:val="18"/>
              </w:rPr>
              <w:t>) рубля 33 копейки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5C64CD59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C94409">
              <w:rPr>
                <w:iCs/>
                <w:sz w:val="18"/>
                <w:szCs w:val="18"/>
              </w:rPr>
              <w:t>включает в себя все расходы, необходимые для надлежащего оказания услуг по Договору, в том числе выплату гонораров членам жюри Конкурса; вознаграждения членам Жюри Конкурса; перелеты и проживание членов Жюри Конкурса и представителей 5 финалистов на период проведения очных мероприятий в городе Мурманске; перелет и проживание сотрудников Исполнителя на период проведения очных мероприятий в городе Мурманске; трансферы членов жюри Конкурса, 5 финалистов и сотрудников Исполнителя; печать всех необходимых материалов; аренду технически оборудованных залов соответствующего уровня и вместимости для всех очных мероприятий Конкурса (пресс-конференция о старте конкурса, очное Жюри, посвящённое выбору Победителя, пресс-подход по итогам Конкурса, выставка конкурсных предложений); расходы, связанные с организацией и проведением очных мероприятий Конкурса, в том числе: кофе-брейки, обеспечение участников очных мероприятий водой, канцелярией; культурную программу для гостей Мурманской области; иные, необходимые для проведения Конкурса накладные расходы, согласно пункту 12 Технического задания (</w:t>
            </w:r>
            <w:r w:rsidR="00C94409">
              <w:rPr>
                <w:i/>
                <w:sz w:val="18"/>
                <w:szCs w:val="18"/>
              </w:rPr>
              <w:t>раздел II «Техническое задание»  конкурсной документации</w:t>
            </w:r>
            <w:r w:rsidR="00C94409">
              <w:rPr>
                <w:iCs/>
                <w:sz w:val="18"/>
                <w:szCs w:val="18"/>
              </w:rPr>
              <w:t>).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60B8021A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1</w:t>
            </w:r>
            <w:r w:rsidR="00C94409">
              <w:rPr>
                <w:b/>
                <w:sz w:val="20"/>
                <w:szCs w:val="20"/>
                <w:u w:val="single"/>
              </w:rPr>
              <w:t>7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4419A152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94409">
              <w:rPr>
                <w:b/>
                <w:sz w:val="20"/>
                <w:szCs w:val="20"/>
                <w:u w:val="single"/>
              </w:rPr>
              <w:t>6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6BE4B6E2" w:rsidR="006341D4" w:rsidRPr="00A022A7" w:rsidRDefault="00BD45B1" w:rsidP="00C94409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94409">
              <w:rPr>
                <w:b/>
                <w:sz w:val="20"/>
                <w:szCs w:val="20"/>
                <w:u w:val="single"/>
              </w:rPr>
              <w:t>6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94409">
              <w:rPr>
                <w:b/>
                <w:sz w:val="20"/>
                <w:szCs w:val="20"/>
                <w:u w:val="single"/>
              </w:rPr>
              <w:t>6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2427E559" w:rsidR="006341D4" w:rsidRPr="00A022A7" w:rsidRDefault="00BD45B1" w:rsidP="00C94409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94409">
              <w:rPr>
                <w:b/>
                <w:sz w:val="20"/>
                <w:szCs w:val="20"/>
                <w:u w:val="single"/>
              </w:rPr>
              <w:t>6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136C8BC3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1A7BEC">
              <w:rPr>
                <w:b/>
                <w:sz w:val="20"/>
                <w:szCs w:val="20"/>
              </w:rPr>
              <w:t>1</w:t>
            </w:r>
            <w:r w:rsidR="0024469A">
              <w:rPr>
                <w:b/>
                <w:sz w:val="20"/>
                <w:szCs w:val="20"/>
              </w:rPr>
              <w:t>7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4D4C263A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24469A">
              <w:rPr>
                <w:b/>
                <w:sz w:val="20"/>
                <w:szCs w:val="20"/>
              </w:rPr>
              <w:t>23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2A6E" w14:textId="77777777" w:rsidR="001A7BEC" w:rsidRPr="00A022A7" w:rsidRDefault="001A7BEC" w:rsidP="001A7BEC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3A4EB134" w14:textId="77777777" w:rsidR="001A7BEC" w:rsidRPr="00850296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7F0D94D" w14:textId="77777777" w:rsidR="001A7BEC" w:rsidRPr="00A022A7" w:rsidRDefault="001A7BEC" w:rsidP="001A7BEC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6DCD4EC3" w14:textId="77777777" w:rsidR="001A7BEC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295C8305" w14:textId="37D81B5A" w:rsidR="001A7BEC" w:rsidRPr="00A022A7" w:rsidRDefault="001A7BEC" w:rsidP="001A7BEC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AE6C1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5D1B2963" w14:textId="77777777" w:rsidR="001A7BEC" w:rsidRPr="00A022A7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760F9B3F" w14:textId="4E86A31E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AE6C1D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4FC3A963" w14:textId="1E11491C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AE6C1D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20460B37" w14:textId="5056C3E1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AE6C1D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3A290510" w14:textId="68C3BE06" w:rsidR="001A7BEC" w:rsidRPr="003337CD" w:rsidRDefault="001A7BEC" w:rsidP="001A7BEC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AE6C1D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52B4069C" w14:textId="3F0759E2" w:rsidR="001A7BEC" w:rsidRPr="008074DE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AE6C1D">
              <w:rPr>
                <w:sz w:val="18"/>
                <w:szCs w:val="18"/>
              </w:rPr>
              <w:t>8</w:t>
            </w:r>
            <w:r w:rsidRPr="00912EFD">
              <w:rPr>
                <w:sz w:val="18"/>
                <w:szCs w:val="18"/>
              </w:rPr>
              <w:t>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5F6E79AB" w14:textId="02F8E02A" w:rsidR="001A7BEC" w:rsidRPr="00A022A7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AE6C1D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C3E7DA6" w14:textId="20980B4E" w:rsidR="001A7BEC" w:rsidRPr="00943491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</w:t>
            </w:r>
            <w:r w:rsidR="00AE6C1D">
              <w:rPr>
                <w:sz w:val="18"/>
                <w:szCs w:val="18"/>
              </w:rPr>
              <w:t>0</w:t>
            </w:r>
            <w:r w:rsidRPr="00943491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74670BB0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13.2.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30385C98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7D44FE38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5AD9A3BA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6A6AFA4C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25112CBF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EEE6DE3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3BFA506B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0CEBE022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500221DC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7CD9E6E2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4E7B76DE" w14:textId="77777777" w:rsidR="001A7BEC" w:rsidRPr="00B2150F" w:rsidRDefault="001A7BEC" w:rsidP="001A7BEC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18C0BC5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24AC7EB4" w:rsidR="001A7BEC" w:rsidRPr="00A022A7" w:rsidRDefault="001A7BEC" w:rsidP="001A7BEC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285A5A45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2374EF">
              <w:rPr>
                <w:b/>
                <w:iCs/>
                <w:noProof/>
                <w:sz w:val="18"/>
                <w:szCs w:val="18"/>
              </w:rPr>
              <w:t>60 241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2374EF">
              <w:rPr>
                <w:b/>
                <w:iCs/>
                <w:noProof/>
                <w:sz w:val="18"/>
                <w:szCs w:val="18"/>
              </w:rPr>
              <w:t>шестьдесят тысяч двести сорок один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2374EF">
              <w:rPr>
                <w:b/>
                <w:iCs/>
                <w:noProof/>
                <w:sz w:val="18"/>
                <w:szCs w:val="18"/>
              </w:rPr>
              <w:t>ь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2374EF">
              <w:rPr>
                <w:b/>
                <w:iCs/>
                <w:noProof/>
                <w:sz w:val="18"/>
                <w:szCs w:val="18"/>
              </w:rPr>
              <w:t>6</w:t>
            </w:r>
            <w:r w:rsidR="00CE1CA7" w:rsidRPr="00CE1CA7">
              <w:rPr>
                <w:b/>
                <w:iCs/>
                <w:noProof/>
                <w:sz w:val="18"/>
                <w:szCs w:val="18"/>
              </w:rPr>
              <w:t>7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CE1CA7" w:rsidRPr="00CE1CA7">
              <w:rPr>
                <w:b/>
                <w:iCs/>
                <w:noProof/>
                <w:sz w:val="18"/>
                <w:szCs w:val="18"/>
              </w:rPr>
              <w:t>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33E7F5EB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69709D9D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14.8 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0678014A" w14:textId="77777777" w:rsidR="00F663C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48646DA8" w14:textId="77777777" w:rsidR="005E06F7" w:rsidRPr="00F4066B" w:rsidRDefault="005E06F7" w:rsidP="0004275C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</w:t>
            </w:r>
            <w:r w:rsidR="0004275C" w:rsidRPr="00F4066B">
              <w:rPr>
                <w:iCs/>
                <w:noProof/>
                <w:sz w:val="18"/>
                <w:szCs w:val="18"/>
              </w:rPr>
              <w:t>4</w:t>
            </w:r>
            <w:r w:rsidRPr="00F4066B">
              <w:rPr>
                <w:iCs/>
                <w:noProof/>
                <w:sz w:val="18"/>
                <w:szCs w:val="18"/>
              </w:rPr>
              <w:t>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14.8.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64D835C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14.8.1. Обязательным условием является указание назначения платежа: </w:t>
            </w:r>
          </w:p>
          <w:p w14:paraId="55B92C3A" w14:textId="68DCF3A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2374EF" w:rsidRPr="002374EF">
              <w:rPr>
                <w:iCs/>
                <w:noProof/>
                <w:sz w:val="18"/>
                <w:szCs w:val="18"/>
              </w:rPr>
              <w:t xml:space="preserve">оказание услуг по организации и проведению Открытого всероссийского конкурса на разработку концепции развития территории «Парк Победы» в г. Мурманске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169B2176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2374EF">
              <w:rPr>
                <w:iCs/>
                <w:sz w:val="18"/>
                <w:szCs w:val="18"/>
              </w:rPr>
              <w:t>15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2374EF" w:rsidRPr="002374EF">
              <w:rPr>
                <w:iCs/>
                <w:sz w:val="18"/>
                <w:szCs w:val="18"/>
              </w:rPr>
              <w:t>пятнадцать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2374EF">
              <w:rPr>
                <w:b/>
                <w:iCs/>
                <w:sz w:val="18"/>
                <w:szCs w:val="18"/>
              </w:rPr>
              <w:t xml:space="preserve">1 807 </w:t>
            </w:r>
            <w:r w:rsidR="0024469A">
              <w:rPr>
                <w:b/>
                <w:iCs/>
                <w:sz w:val="18"/>
                <w:szCs w:val="18"/>
              </w:rPr>
              <w:t>249</w:t>
            </w:r>
            <w:r w:rsidRPr="00CE1CA7">
              <w:rPr>
                <w:b/>
                <w:iCs/>
                <w:sz w:val="18"/>
                <w:szCs w:val="18"/>
              </w:rPr>
              <w:t xml:space="preserve"> (</w:t>
            </w:r>
            <w:r w:rsidR="002374EF">
              <w:rPr>
                <w:b/>
                <w:iCs/>
                <w:sz w:val="18"/>
                <w:szCs w:val="18"/>
              </w:rPr>
              <w:t xml:space="preserve">один миллион восемьсот семь тысяч </w:t>
            </w:r>
            <w:r w:rsidR="0024469A">
              <w:rPr>
                <w:b/>
                <w:iCs/>
                <w:sz w:val="18"/>
                <w:szCs w:val="18"/>
              </w:rPr>
              <w:t>двести сорок девять</w:t>
            </w:r>
            <w:bookmarkStart w:id="1" w:name="_GoBack"/>
            <w:bookmarkEnd w:id="1"/>
            <w:r w:rsidRPr="00CE1CA7">
              <w:rPr>
                <w:b/>
                <w:iCs/>
                <w:sz w:val="18"/>
                <w:szCs w:val="18"/>
              </w:rPr>
              <w:t>) рубл</w:t>
            </w:r>
            <w:r w:rsidR="002374EF">
              <w:rPr>
                <w:b/>
                <w:iCs/>
                <w:sz w:val="18"/>
                <w:szCs w:val="18"/>
              </w:rPr>
              <w:t>ей</w:t>
            </w:r>
            <w:r w:rsidRPr="00CE1CA7">
              <w:rPr>
                <w:b/>
                <w:iCs/>
                <w:sz w:val="18"/>
                <w:szCs w:val="18"/>
              </w:rPr>
              <w:t xml:space="preserve"> </w:t>
            </w:r>
            <w:r w:rsidR="0024469A">
              <w:rPr>
                <w:b/>
                <w:iCs/>
                <w:sz w:val="18"/>
                <w:szCs w:val="18"/>
              </w:rPr>
              <w:t>99</w:t>
            </w:r>
            <w:r w:rsidRPr="00CE1CA7">
              <w:rPr>
                <w:b/>
                <w:iCs/>
                <w:sz w:val="18"/>
                <w:szCs w:val="18"/>
              </w:rPr>
              <w:t xml:space="preserve"> копеек.</w:t>
            </w:r>
          </w:p>
          <w:p w14:paraId="4B1A7071" w14:textId="77777777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443819A7" w14:textId="77777777" w:rsidR="009758DD" w:rsidRDefault="009758DD" w:rsidP="004C5858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исполнения Договора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2374EF" w:rsidRPr="002374EF">
              <w:rPr>
                <w:iCs/>
                <w:noProof/>
                <w:sz w:val="18"/>
                <w:szCs w:val="18"/>
              </w:rPr>
              <w:t xml:space="preserve">оказание услуг по организации и проведению Открытого всероссийского конкурса на разработку концепции развития территории «Парк Победы» в г. Мурманске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3B530092" w14:textId="22213DC8" w:rsidR="00C94409" w:rsidRPr="00F4066B" w:rsidRDefault="00C94409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>
              <w:rPr>
                <w:iCs/>
                <w:noProof/>
                <w:sz w:val="18"/>
                <w:szCs w:val="18"/>
              </w:rPr>
              <w:t xml:space="preserve">15.8. </w:t>
            </w:r>
            <w:r w:rsidRPr="00C94409">
              <w:rPr>
                <w:iCs/>
                <w:noProof/>
                <w:sz w:val="18"/>
                <w:szCs w:val="18"/>
              </w:rPr>
              <w:t>Денежные средства, внесенные  на счет Заказчика, по реквизитам, указанным в пункте 15.7. настоящего раздела возвращаются Подрядчику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1100122E" w:rsidR="008074DE" w:rsidRPr="007F7EC1" w:rsidRDefault="00AE6C1D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 установлено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24469A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EA551B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2A3" w14:textId="16ADADB7" w:rsidR="002374EF" w:rsidRPr="00DF7406" w:rsidRDefault="002374EF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A022A7"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0D0A" w14:textId="77777777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rFonts w:eastAsia="Calibri"/>
                <w:b/>
                <w:sz w:val="20"/>
                <w:szCs w:val="20"/>
              </w:rPr>
              <w:t>Критерий 2</w:t>
            </w:r>
          </w:p>
          <w:p w14:paraId="2E00434F" w14:textId="0A76FE05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rFonts w:eastAsia="Calibri"/>
                <w:b/>
                <w:iCs/>
                <w:sz w:val="20"/>
                <w:szCs w:val="20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FB19" w14:textId="61509CF5" w:rsidR="002374EF" w:rsidRDefault="002374EF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A022A7">
              <w:rPr>
                <w:rFonts w:eastAsia="Calibri"/>
                <w:sz w:val="20"/>
                <w:szCs w:val="20"/>
              </w:rPr>
              <w:t>0</w:t>
            </w:r>
            <w:r w:rsidRPr="00A022A7">
              <w:rPr>
                <w:rFonts w:eastAsia="Calibri"/>
                <w:sz w:val="20"/>
                <w:szCs w:val="20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E045" w14:textId="2E99AAF0" w:rsidR="002374EF" w:rsidRDefault="002374EF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B061" w14:textId="6B11BB0A" w:rsidR="002374EF" w:rsidRPr="00DF7406" w:rsidRDefault="002374EF" w:rsidP="002374EF">
            <w:pPr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A022A7">
              <w:rPr>
                <w:rFonts w:eastAsia="Calibri"/>
                <w:sz w:val="20"/>
                <w:szCs w:val="20"/>
              </w:rPr>
              <w:t>0,</w:t>
            </w: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6BF" w14:textId="77777777" w:rsidR="002374EF" w:rsidRPr="00A022A7" w:rsidRDefault="002374EF" w:rsidP="002374EF">
            <w:pPr>
              <w:autoSpaceDE w:val="0"/>
              <w:ind w:firstLine="634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A022A7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1159A8A6" w14:textId="2472D1FD" w:rsidR="002374EF" w:rsidRPr="00A022A7" w:rsidRDefault="0024469A" w:rsidP="002374EF">
            <w:pPr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2374EF" w:rsidRPr="00A022A7">
              <w:rPr>
                <w:b/>
                <w:sz w:val="20"/>
                <w:szCs w:val="20"/>
              </w:rPr>
              <w:t xml:space="preserve"> = (</w:t>
            </w:r>
            <w:r w:rsidR="002374EF" w:rsidRPr="00A022A7">
              <w:rPr>
                <w:b/>
                <w:sz w:val="20"/>
                <w:szCs w:val="20"/>
                <w:lang w:val="en-US"/>
              </w:rPr>
              <w:t>K</w:t>
            </w:r>
            <w:r w:rsidR="002374EF" w:rsidRPr="00A022A7">
              <w:rPr>
                <w:b/>
                <w:sz w:val="20"/>
                <w:szCs w:val="20"/>
                <w:vertAlign w:val="subscript"/>
              </w:rPr>
              <w:t>1+</w:t>
            </w:r>
            <w:r w:rsidR="002374EF" w:rsidRPr="00A022A7">
              <w:rPr>
                <w:b/>
                <w:sz w:val="20"/>
                <w:szCs w:val="20"/>
              </w:rPr>
              <w:t xml:space="preserve"> </w:t>
            </w:r>
            <w:r w:rsidR="002374EF" w:rsidRPr="00A022A7">
              <w:rPr>
                <w:b/>
                <w:sz w:val="20"/>
                <w:szCs w:val="20"/>
                <w:lang w:val="en-US"/>
              </w:rPr>
              <w:t>K</w:t>
            </w:r>
            <w:r w:rsidR="002374EF" w:rsidRPr="00A022A7">
              <w:rPr>
                <w:b/>
                <w:sz w:val="20"/>
                <w:szCs w:val="20"/>
                <w:vertAlign w:val="subscript"/>
              </w:rPr>
              <w:t>2</w:t>
            </w:r>
            <w:r w:rsidR="00FC7DD4">
              <w:rPr>
                <w:b/>
                <w:sz w:val="20"/>
                <w:szCs w:val="20"/>
                <w:vertAlign w:val="subscript"/>
              </w:rPr>
              <w:t>+</w:t>
            </w:r>
            <w:r w:rsidR="00FC7DD4" w:rsidRPr="00AE6C1D">
              <w:rPr>
                <w:b/>
                <w:sz w:val="20"/>
                <w:szCs w:val="20"/>
              </w:rPr>
              <w:t xml:space="preserve"> </w:t>
            </w:r>
            <w:r w:rsidR="00FC7DD4" w:rsidRPr="00A022A7">
              <w:rPr>
                <w:b/>
                <w:sz w:val="20"/>
                <w:szCs w:val="20"/>
                <w:lang w:val="en-US"/>
              </w:rPr>
              <w:t>K</w:t>
            </w:r>
            <w:r w:rsidR="00FC7DD4">
              <w:rPr>
                <w:b/>
                <w:sz w:val="20"/>
                <w:szCs w:val="20"/>
                <w:vertAlign w:val="subscript"/>
              </w:rPr>
              <w:t>3</w:t>
            </w:r>
            <w:r w:rsidR="002374EF" w:rsidRPr="00A022A7">
              <w:rPr>
                <w:b/>
                <w:sz w:val="20"/>
                <w:szCs w:val="20"/>
              </w:rPr>
              <w:t>)</w:t>
            </w:r>
          </w:p>
          <w:p w14:paraId="37A79410" w14:textId="77777777" w:rsidR="002374EF" w:rsidRPr="00A022A7" w:rsidRDefault="002374EF" w:rsidP="002374EF">
            <w:pPr>
              <w:ind w:firstLine="851"/>
              <w:rPr>
                <w:rFonts w:eastAsia="Calibri"/>
                <w:i/>
                <w:sz w:val="20"/>
                <w:szCs w:val="20"/>
              </w:rPr>
            </w:pPr>
            <w:r w:rsidRPr="00A022A7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32E806A6" w14:textId="77777777" w:rsidR="002374EF" w:rsidRPr="00A022A7" w:rsidRDefault="0024469A" w:rsidP="002374EF">
            <w:pPr>
              <w:ind w:firstLine="851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2374EF" w:rsidRPr="00A022A7">
              <w:rPr>
                <w:rFonts w:eastAsia="Calibri"/>
                <w:sz w:val="20"/>
                <w:szCs w:val="20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A53EA2C" w14:textId="3CE9BA87" w:rsidR="002374EF" w:rsidRPr="00A022A7" w:rsidRDefault="002374EF" w:rsidP="002374EF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K</w:t>
            </w:r>
            <w:r w:rsidRPr="00A022A7">
              <w:rPr>
                <w:b/>
                <w:sz w:val="20"/>
                <w:szCs w:val="20"/>
                <w:vertAlign w:val="subscript"/>
              </w:rPr>
              <w:t>1</w:t>
            </w:r>
            <w:r w:rsidRPr="00A022A7">
              <w:rPr>
                <w:rFonts w:eastAsia="Calibri"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</w:rPr>
              <w:t>- оценка в баллах по подкритерию «</w:t>
            </w:r>
            <w:r w:rsidR="00FC7DD4" w:rsidRPr="00FC7DD4">
              <w:rPr>
                <w:rFonts w:eastAsia="Calibri"/>
                <w:sz w:val="20"/>
                <w:szCs w:val="20"/>
              </w:rPr>
              <w:t>опыт работы, связанный с предметом договора</w:t>
            </w:r>
            <w:r w:rsidRPr="00A022A7">
              <w:rPr>
                <w:rFonts w:eastAsia="Calibri"/>
                <w:sz w:val="20"/>
                <w:szCs w:val="20"/>
              </w:rPr>
              <w:t>»;</w:t>
            </w:r>
          </w:p>
          <w:p w14:paraId="6682B5A6" w14:textId="58F27202" w:rsidR="00FC7DD4" w:rsidRPr="00A022A7" w:rsidRDefault="00FC7DD4" w:rsidP="00FC7DD4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K</w:t>
            </w:r>
            <w:r w:rsidRPr="00A022A7">
              <w:rPr>
                <w:b/>
                <w:sz w:val="20"/>
                <w:szCs w:val="20"/>
                <w:vertAlign w:val="subscript"/>
              </w:rPr>
              <w:t>2</w:t>
            </w:r>
            <w:r w:rsidRPr="00A022A7">
              <w:rPr>
                <w:rFonts w:eastAsia="Calibri"/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</w:rPr>
              <w:t>- оценка в баллах по подкритерию «</w:t>
            </w:r>
            <w:r w:rsidRPr="00FC7DD4">
              <w:rPr>
                <w:rFonts w:eastAsia="Calibri"/>
                <w:sz w:val="20"/>
                <w:szCs w:val="20"/>
              </w:rPr>
              <w:t>обеспеченность кадровыми ресурсами (количество и (или) квалификация)</w:t>
            </w:r>
            <w:r w:rsidRPr="00A022A7">
              <w:rPr>
                <w:rFonts w:eastAsia="Calibri"/>
                <w:sz w:val="20"/>
                <w:szCs w:val="20"/>
              </w:rPr>
              <w:t xml:space="preserve"> »;</w:t>
            </w:r>
          </w:p>
          <w:p w14:paraId="07022FA4" w14:textId="26004291" w:rsidR="002374EF" w:rsidRPr="00FC7DD4" w:rsidRDefault="00FC7DD4" w:rsidP="00FC7DD4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K</w:t>
            </w:r>
            <w:r>
              <w:rPr>
                <w:b/>
                <w:sz w:val="20"/>
                <w:szCs w:val="20"/>
                <w:vertAlign w:val="subscript"/>
              </w:rPr>
              <w:t>3</w:t>
            </w:r>
            <w:r w:rsidRPr="00A022A7">
              <w:rPr>
                <w:rFonts w:eastAsia="Calibri"/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</w:rPr>
              <w:t>- оценка в баллах по подкритерию «</w:t>
            </w:r>
            <w:r w:rsidRPr="00FC7DD4">
              <w:rPr>
                <w:rFonts w:eastAsia="Calibri"/>
                <w:sz w:val="20"/>
                <w:szCs w:val="20"/>
              </w:rPr>
              <w:t>деловая репутация (количественный показатель</w:t>
            </w:r>
            <w:r>
              <w:rPr>
                <w:rFonts w:eastAsia="Calibri"/>
                <w:sz w:val="20"/>
                <w:szCs w:val="20"/>
              </w:rPr>
              <w:t>)».</w:t>
            </w: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02B921CD" w:rsidR="002374EF" w:rsidRPr="00DF7406" w:rsidRDefault="002374EF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A022A7">
              <w:rPr>
                <w:sz w:val="20"/>
                <w:szCs w:val="20"/>
              </w:rPr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77777777" w:rsidR="002374EF" w:rsidRPr="00FC7DD4" w:rsidRDefault="002374EF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C7DD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2.1</w:t>
            </w:r>
          </w:p>
          <w:p w14:paraId="3F8D5DEC" w14:textId="5B5288EC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3F6A0C0A" w:rsidR="002374EF" w:rsidRPr="00DF7406" w:rsidRDefault="002374EF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3</w:t>
            </w:r>
            <w:r w:rsidRPr="00A022A7">
              <w:rPr>
                <w:sz w:val="20"/>
                <w:szCs w:val="20"/>
                <w:lang w:val="en-US" w:eastAsia="en-US"/>
              </w:rPr>
              <w:t>0</w:t>
            </w:r>
            <w:r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4F7A2B" w:rsidR="002374EF" w:rsidRPr="00DF7406" w:rsidRDefault="00FC7DD4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3DD10C7E" w:rsidR="002374EF" w:rsidRPr="00DF7406" w:rsidRDefault="002374EF" w:rsidP="002374EF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151F48C0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последние 3 года, предшествующих окончания подачи заявок на участие в конкурсе в электронной форме, цена каждого из которых не менее 3 500 000 рублей, отраженные в документах, подтверждающих факт выполнения работ.</w:t>
            </w:r>
          </w:p>
          <w:p w14:paraId="4A3FD9EF" w14:textId="77777777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35DB4B9B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>3 500 000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3418D76C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>3 500 000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,01 до 20 000 000,00 – 20 баллов;</w:t>
            </w:r>
          </w:p>
          <w:p w14:paraId="0DBBB744" w14:textId="77777777" w:rsidR="00E86520" w:rsidRPr="00E86520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от 20 000 000,01 до 60 000 000,</w:t>
            </w: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>00 – 40 баллов;</w:t>
            </w:r>
          </w:p>
          <w:p w14:paraId="75725B5B" w14:textId="77777777" w:rsidR="00E86520" w:rsidRPr="00E86520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>- от 60 000 000,01 до 90 000 000,00 – 60 баллов;</w:t>
            </w:r>
          </w:p>
          <w:p w14:paraId="3F279FFB" w14:textId="77777777" w:rsidR="00E86520" w:rsidRPr="00E86520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>- от 90 000 000,01 до 120 000 000,00 – 80 баллов;</w:t>
            </w:r>
          </w:p>
          <w:p w14:paraId="6DAD3754" w14:textId="15AF5557" w:rsidR="00E86520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>- от 120 000 000,01 и выше – 100 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291E3EB8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договорами являются договоры на </w:t>
            </w:r>
            <w:r>
              <w:rPr>
                <w:b/>
                <w:sz w:val="18"/>
                <w:szCs w:val="18"/>
              </w:rPr>
              <w:t xml:space="preserve">оказание услуг по </w:t>
            </w:r>
            <w:r w:rsidRPr="00E86520">
              <w:rPr>
                <w:b/>
                <w:bCs/>
                <w:color w:val="000000"/>
                <w:sz w:val="18"/>
                <w:szCs w:val="18"/>
              </w:rPr>
              <w:t>организации и проведения российских и/или международных конкурсов на градостроительные и архитектурные объекты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К учету будет принято количество выполненных работ,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24469A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24469A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  <w:tr w:rsidR="00FC7DD4" w:rsidRPr="008F57C4" w14:paraId="17A7840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1C0" w14:textId="1BFA42EA" w:rsidR="00FC7DD4" w:rsidRPr="00A022A7" w:rsidRDefault="00FC7DD4" w:rsidP="00FC7DD4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0128" w14:textId="3AB4EC77" w:rsidR="00FC7DD4" w:rsidRPr="00A022A7" w:rsidRDefault="00FC7DD4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Критерий 2.</w:t>
            </w:r>
            <w:r>
              <w:rPr>
                <w:rFonts w:eastAsia="Calibri"/>
                <w:b/>
                <w:sz w:val="20"/>
                <w:szCs w:val="20"/>
              </w:rPr>
              <w:t>2</w:t>
            </w:r>
          </w:p>
          <w:p w14:paraId="16B3DC70" w14:textId="039723CC" w:rsidR="00FC7DD4" w:rsidRPr="00A022A7" w:rsidRDefault="00FC7DD4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rFonts w:eastAsia="Calibri"/>
                <w:b/>
                <w:sz w:val="20"/>
                <w:szCs w:val="20"/>
              </w:rPr>
              <w:t xml:space="preserve">обеспеченность кадровыми ресурсами (количество и (или) квалификация)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6791" w14:textId="7852DB8E" w:rsidR="00FC7DD4" w:rsidRPr="00A022A7" w:rsidRDefault="00FC7DD4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1</w:t>
            </w:r>
            <w:r w:rsidRPr="00A022A7">
              <w:rPr>
                <w:sz w:val="20"/>
                <w:szCs w:val="20"/>
                <w:lang w:val="en-US" w:eastAsia="en-US"/>
              </w:rPr>
              <w:t>0</w:t>
            </w:r>
            <w:r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5F8" w14:textId="1DBDDA50" w:rsidR="00FC7DD4" w:rsidRPr="00A022A7" w:rsidRDefault="00FC7DD4" w:rsidP="00FC7DD4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sz w:val="20"/>
                <w:szCs w:val="20"/>
                <w:lang w:eastAsia="en-US"/>
              </w:rPr>
            </w:pPr>
            <w:r w:rsidRPr="0030404B">
              <w:rPr>
                <w:color w:val="FF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8BA" w14:textId="176CEF21" w:rsidR="00FC7DD4" w:rsidRPr="00A022A7" w:rsidRDefault="00FC7DD4" w:rsidP="00FC7DD4">
            <w:pPr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2"/>
              <w:tblW w:w="9574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743"/>
              <w:gridCol w:w="1559"/>
              <w:gridCol w:w="1418"/>
              <w:gridCol w:w="1417"/>
              <w:gridCol w:w="1701"/>
            </w:tblGrid>
            <w:tr w:rsidR="000F433D" w:rsidRPr="00A022A7" w14:paraId="2BA2A93B" w14:textId="77777777" w:rsidTr="00C94409">
              <w:tc>
                <w:tcPr>
                  <w:tcW w:w="736" w:type="dxa"/>
                  <w:vAlign w:val="center"/>
                </w:tcPr>
                <w:p w14:paraId="0178E381" w14:textId="77777777" w:rsidR="000F433D" w:rsidRPr="00A022A7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743" w:type="dxa"/>
                  <w:vAlign w:val="center"/>
                </w:tcPr>
                <w:p w14:paraId="15BC6E09" w14:textId="77777777" w:rsidR="000F433D" w:rsidRPr="00A022A7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559" w:type="dxa"/>
                  <w:vAlign w:val="center"/>
                </w:tcPr>
                <w:p w14:paraId="78D5FC26" w14:textId="77777777" w:rsidR="000F433D" w:rsidRPr="00A022A7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418" w:type="dxa"/>
                  <w:vAlign w:val="center"/>
                </w:tcPr>
                <w:p w14:paraId="443741F1" w14:textId="77777777" w:rsidR="000F433D" w:rsidRPr="00A022A7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417" w:type="dxa"/>
                  <w:vAlign w:val="center"/>
                </w:tcPr>
                <w:p w14:paraId="16E98DA6" w14:textId="77777777" w:rsidR="000F433D" w:rsidRPr="00A022A7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701" w:type="dxa"/>
                  <w:vAlign w:val="center"/>
                </w:tcPr>
                <w:p w14:paraId="18EBDDA4" w14:textId="77777777" w:rsidR="000F433D" w:rsidRPr="00A022A7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D01CA4" w:rsidRPr="00D01CA4" w14:paraId="624D46B7" w14:textId="77777777" w:rsidTr="00C94409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1A430F4F" w14:textId="73882A1B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D01CA4">
                    <w:rPr>
                      <w:sz w:val="20"/>
                      <w:szCs w:val="20"/>
                      <w:lang w:val="en-US"/>
                    </w:rPr>
                    <w:t>2.</w:t>
                  </w:r>
                  <w:r w:rsidRPr="00D01CA4">
                    <w:rPr>
                      <w:sz w:val="20"/>
                      <w:szCs w:val="20"/>
                    </w:rPr>
                    <w:t>2</w:t>
                  </w:r>
                  <w:r w:rsidRPr="00D01CA4">
                    <w:rPr>
                      <w:sz w:val="20"/>
                      <w:szCs w:val="20"/>
                      <w:lang w:val="en-US"/>
                    </w:rPr>
                    <w:t>.1</w:t>
                  </w:r>
                </w:p>
              </w:tc>
              <w:tc>
                <w:tcPr>
                  <w:tcW w:w="2743" w:type="dxa"/>
                  <w:vAlign w:val="center"/>
                </w:tcPr>
                <w:p w14:paraId="19AEF922" w14:textId="7A0A1AB7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в штате или на основании гражданско-правовых договоров архитектора с высшим образованием по специальности/направлению «Архитектура» </w:t>
                  </w:r>
                  <w:r w:rsidRPr="00D01CA4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559" w:type="dxa"/>
                  <w:vAlign w:val="center"/>
                </w:tcPr>
                <w:p w14:paraId="68984000" w14:textId="77777777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418" w:type="dxa"/>
                  <w:vAlign w:val="center"/>
                </w:tcPr>
                <w:p w14:paraId="33DC381C" w14:textId="52BFA678" w:rsidR="00CB1B8C" w:rsidRPr="00D01CA4" w:rsidRDefault="00CB1B8C" w:rsidP="00CB1B8C">
                  <w:pPr>
                    <w:ind w:left="175"/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22616A88" w14:textId="5BC4CAAA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25%</w:t>
                  </w:r>
                </w:p>
              </w:tc>
              <w:tc>
                <w:tcPr>
                  <w:tcW w:w="1701" w:type="dxa"/>
                  <w:vAlign w:val="center"/>
                </w:tcPr>
                <w:p w14:paraId="0E40AD84" w14:textId="35C9F776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25</w:t>
                  </w:r>
                </w:p>
              </w:tc>
            </w:tr>
          </w:tbl>
          <w:p w14:paraId="499EC94D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bCs/>
                <w:sz w:val="20"/>
                <w:szCs w:val="20"/>
              </w:rPr>
            </w:pPr>
            <w:r w:rsidRPr="00D01CA4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</w:t>
            </w:r>
            <w:r w:rsidRPr="00D01CA4">
              <w:rPr>
                <w:sz w:val="20"/>
                <w:szCs w:val="20"/>
              </w:rPr>
              <w:t xml:space="preserve"> </w:t>
            </w:r>
            <w:r w:rsidRPr="00D01CA4">
              <w:rPr>
                <w:bCs/>
                <w:sz w:val="20"/>
                <w:szCs w:val="20"/>
              </w:rPr>
              <w:t>в их совокупности:</w:t>
            </w:r>
          </w:p>
          <w:p w14:paraId="6B9D5B3F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трудовых книжек, или трудовых договоров, или гражданско-правовых договоров работников участника закупки, подтверждающих опыт (стаж) работы по специальности,</w:t>
            </w:r>
          </w:p>
          <w:p w14:paraId="0EC27CA5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высшего образования по специальности.</w:t>
            </w:r>
          </w:p>
          <w:p w14:paraId="56348A0D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38A0F2D5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- участником закупки не указаны сведения по данному показателю или указана информация об отсутствии у участника закупки </w:t>
            </w:r>
            <w:r w:rsidRPr="00D01CA4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D01CA4">
              <w:rPr>
                <w:sz w:val="20"/>
                <w:szCs w:val="20"/>
              </w:rPr>
              <w:t>;</w:t>
            </w:r>
          </w:p>
          <w:p w14:paraId="1190B49E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776DBFB3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предоставление в составе заявки документов, не соответствующих условиям оценки по показателю, нечитаемых документов, заведомо ложных документов или утративших актуальность.</w:t>
            </w:r>
          </w:p>
          <w:p w14:paraId="48603FF8" w14:textId="77777777" w:rsidR="000F433D" w:rsidRPr="00D01CA4" w:rsidRDefault="000F433D" w:rsidP="000F433D">
            <w:pPr>
              <w:autoSpaceDN w:val="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Количество баллов (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D01CA4">
              <w:rPr>
                <w:sz w:val="20"/>
                <w:szCs w:val="20"/>
              </w:rPr>
              <w:t>), присуждаемое заявке участника закупки по данному показателю, определяется в соответствии со следующей шкалой оценки:</w:t>
            </w:r>
          </w:p>
          <w:p w14:paraId="2F82F65F" w14:textId="77777777" w:rsidR="000F433D" w:rsidRPr="00D01CA4" w:rsidRDefault="000F433D" w:rsidP="000F433D">
            <w:pPr>
              <w:autoSpaceDN w:val="0"/>
              <w:ind w:firstLine="909"/>
              <w:rPr>
                <w:sz w:val="20"/>
                <w:szCs w:val="20"/>
              </w:rPr>
            </w:pPr>
          </w:p>
          <w:p w14:paraId="4E3255DB" w14:textId="77777777" w:rsidR="000F433D" w:rsidRPr="00D01CA4" w:rsidRDefault="000F433D" w:rsidP="000F433D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специалистов и более - 100 баллов;</w:t>
            </w:r>
          </w:p>
          <w:p w14:paraId="7C148700" w14:textId="77777777" w:rsidR="000F433D" w:rsidRPr="00D01CA4" w:rsidRDefault="000F433D" w:rsidP="000F433D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</w:p>
          <w:p w14:paraId="3A8C000A" w14:textId="77777777" w:rsidR="000F433D" w:rsidRPr="00D01CA4" w:rsidRDefault="000F433D" w:rsidP="000F433D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27EA4EFC" w14:textId="61F3D2D3" w:rsidR="000F433D" w:rsidRPr="00D01CA4" w:rsidRDefault="000F433D" w:rsidP="000F433D">
            <w:pPr>
              <w:autoSpaceDN w:val="0"/>
              <w:ind w:firstLine="909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D01CA4">
              <w:rPr>
                <w:sz w:val="20"/>
                <w:szCs w:val="20"/>
              </w:rPr>
              <w:t>Количество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показателю (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62E4DABC" w14:textId="77777777" w:rsidR="000F433D" w:rsidRPr="00D01CA4" w:rsidRDefault="000F433D" w:rsidP="000F433D">
            <w:pPr>
              <w:autoSpaceDE w:val="0"/>
              <w:ind w:firstLine="634"/>
              <w:rPr>
                <w:bCs/>
                <w:iCs/>
                <w:sz w:val="20"/>
                <w:szCs w:val="20"/>
              </w:rPr>
            </w:pPr>
          </w:p>
          <w:p w14:paraId="00A83930" w14:textId="77777777" w:rsidR="000F433D" w:rsidRPr="00D01CA4" w:rsidRDefault="000F433D" w:rsidP="000F433D">
            <w:pPr>
              <w:spacing w:line="240" w:lineRule="atLeast"/>
              <w:ind w:firstLine="634"/>
              <w:jc w:val="center"/>
              <w:rPr>
                <w:b/>
                <w:sz w:val="20"/>
                <w:szCs w:val="20"/>
              </w:rPr>
            </w:pPr>
            <w:r w:rsidRPr="00D01CA4">
              <w:rPr>
                <w:b/>
                <w:sz w:val="20"/>
                <w:szCs w:val="20"/>
              </w:rPr>
              <w:t>Т</w:t>
            </w:r>
            <w:r w:rsidRPr="00D01CA4">
              <w:rPr>
                <w:b/>
                <w:sz w:val="20"/>
                <w:szCs w:val="20"/>
                <w:vertAlign w:val="subscript"/>
              </w:rPr>
              <w:t xml:space="preserve">1 </w:t>
            </w:r>
            <w:r w:rsidRPr="00D01CA4">
              <w:rPr>
                <w:b/>
                <w:sz w:val="20"/>
                <w:szCs w:val="20"/>
              </w:rPr>
              <w:t xml:space="preserve">= КЗ х </w:t>
            </w:r>
            <w:r w:rsidRPr="00D01CA4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b/>
                <w:sz w:val="20"/>
                <w:szCs w:val="20"/>
              </w:rPr>
              <w:t>,</w:t>
            </w:r>
          </w:p>
          <w:p w14:paraId="50A6A693" w14:textId="77777777" w:rsidR="000F433D" w:rsidRPr="00D01CA4" w:rsidRDefault="000F433D" w:rsidP="000F433D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где:</w:t>
            </w:r>
          </w:p>
          <w:p w14:paraId="245141D4" w14:textId="77777777" w:rsidR="000F433D" w:rsidRPr="00D01CA4" w:rsidRDefault="000F433D" w:rsidP="000F433D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5C571A96" w14:textId="77777777" w:rsidR="000F433D" w:rsidRPr="00D01CA4" w:rsidRDefault="000F433D" w:rsidP="000F433D">
            <w:pPr>
              <w:autoSpaceDE w:val="0"/>
              <w:ind w:left="59" w:firstLine="850"/>
              <w:rPr>
                <w:sz w:val="20"/>
                <w:szCs w:val="20"/>
              </w:rPr>
            </w:pPr>
            <w:r w:rsidRPr="00D01CA4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14A3CBA7" w14:textId="77777777" w:rsidR="000F433D" w:rsidRPr="00D01CA4" w:rsidRDefault="000F433D" w:rsidP="000F433D">
            <w:pPr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D01CA4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6AC8935E" w14:textId="77777777" w:rsidR="000F433D" w:rsidRPr="00D01CA4" w:rsidRDefault="000F433D" w:rsidP="000F433D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9574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743"/>
              <w:gridCol w:w="1559"/>
              <w:gridCol w:w="1418"/>
              <w:gridCol w:w="1417"/>
              <w:gridCol w:w="1701"/>
            </w:tblGrid>
            <w:tr w:rsidR="00D01CA4" w:rsidRPr="00D01CA4" w14:paraId="01B1F9E5" w14:textId="77777777" w:rsidTr="00C94409">
              <w:tc>
                <w:tcPr>
                  <w:tcW w:w="736" w:type="dxa"/>
                  <w:vAlign w:val="center"/>
                </w:tcPr>
                <w:p w14:paraId="03BF54A5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743" w:type="dxa"/>
                  <w:vAlign w:val="center"/>
                </w:tcPr>
                <w:p w14:paraId="5E1F032C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C9A8E4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418" w:type="dxa"/>
                  <w:vAlign w:val="center"/>
                </w:tcPr>
                <w:p w14:paraId="616120F9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417" w:type="dxa"/>
                  <w:vAlign w:val="center"/>
                </w:tcPr>
                <w:p w14:paraId="663ACABE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701" w:type="dxa"/>
                  <w:vAlign w:val="center"/>
                </w:tcPr>
                <w:p w14:paraId="7880D681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D01CA4" w:rsidRPr="00D01CA4" w14:paraId="1C57CCD1" w14:textId="77777777" w:rsidTr="00C94409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23CC7061" w14:textId="31245C27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sz w:val="20"/>
                      <w:szCs w:val="20"/>
                      <w:lang w:val="en-US"/>
                    </w:rPr>
                    <w:t>2.</w:t>
                  </w:r>
                  <w:r w:rsidRPr="00D01CA4">
                    <w:rPr>
                      <w:sz w:val="20"/>
                      <w:szCs w:val="20"/>
                    </w:rPr>
                    <w:t>2</w:t>
                  </w:r>
                  <w:r w:rsidRPr="00D01CA4">
                    <w:rPr>
                      <w:sz w:val="20"/>
                      <w:szCs w:val="20"/>
                      <w:lang w:val="en-US"/>
                    </w:rPr>
                    <w:t>.</w:t>
                  </w:r>
                  <w:r w:rsidRPr="00D01CA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3" w:type="dxa"/>
                  <w:vAlign w:val="center"/>
                </w:tcPr>
                <w:p w14:paraId="74FFF6D4" w14:textId="62543742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в штате или на основании гражданско-правовых договоров архитектора с высшим образованием по специальности/направлению «Картография и </w:t>
                  </w:r>
                  <w:proofErr w:type="spellStart"/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геоинформатика</w:t>
                  </w:r>
                  <w:proofErr w:type="spellEnd"/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» </w:t>
                  </w:r>
                  <w:r w:rsidRPr="00D01CA4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559" w:type="dxa"/>
                  <w:vAlign w:val="center"/>
                </w:tcPr>
                <w:p w14:paraId="1AAD1FB3" w14:textId="77777777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418" w:type="dxa"/>
                  <w:vAlign w:val="center"/>
                </w:tcPr>
                <w:p w14:paraId="7EA5D317" w14:textId="5A051AE2" w:rsidR="00CB1B8C" w:rsidRPr="00D01CA4" w:rsidRDefault="00CB1B8C" w:rsidP="00CB1B8C">
                  <w:pPr>
                    <w:ind w:left="175"/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3AA01AFB" w14:textId="4463FEC1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25%</w:t>
                  </w:r>
                </w:p>
              </w:tc>
              <w:tc>
                <w:tcPr>
                  <w:tcW w:w="1701" w:type="dxa"/>
                  <w:vAlign w:val="center"/>
                </w:tcPr>
                <w:p w14:paraId="2B37F251" w14:textId="348A56F8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25</w:t>
                  </w:r>
                </w:p>
              </w:tc>
            </w:tr>
          </w:tbl>
          <w:p w14:paraId="1C84958E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bCs/>
                <w:sz w:val="20"/>
                <w:szCs w:val="20"/>
              </w:rPr>
            </w:pPr>
            <w:r w:rsidRPr="00D01CA4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</w:t>
            </w:r>
            <w:r w:rsidRPr="00D01CA4">
              <w:rPr>
                <w:sz w:val="20"/>
                <w:szCs w:val="20"/>
              </w:rPr>
              <w:t xml:space="preserve"> </w:t>
            </w:r>
            <w:r w:rsidRPr="00D01CA4">
              <w:rPr>
                <w:bCs/>
                <w:sz w:val="20"/>
                <w:szCs w:val="20"/>
              </w:rPr>
              <w:t>в их совокупности:</w:t>
            </w:r>
          </w:p>
          <w:p w14:paraId="256A237B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трудовых книжек, или трудовых договоров, подтверждающих опыт (стаж) работы по специальности,</w:t>
            </w:r>
          </w:p>
          <w:p w14:paraId="73DFF6AE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высшего образования по специальности.</w:t>
            </w:r>
          </w:p>
          <w:p w14:paraId="7207589C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1EDF4BFD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- участником закупки не указаны сведения по данному показателю или указана информация об отсутствии у участника закупки </w:t>
            </w:r>
            <w:r w:rsidRPr="00D01CA4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D01CA4">
              <w:rPr>
                <w:sz w:val="20"/>
                <w:szCs w:val="20"/>
              </w:rPr>
              <w:t>;</w:t>
            </w:r>
          </w:p>
          <w:p w14:paraId="7772F15D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0FA26F6E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предоставление в составе заявки документов, не соответствующих условиям оценки по показателю, нечитаемых документов, заведомо ложных документов или утративших актуальность.</w:t>
            </w:r>
          </w:p>
          <w:p w14:paraId="65997F23" w14:textId="77777777" w:rsidR="000F433D" w:rsidRPr="00D01CA4" w:rsidRDefault="000F433D" w:rsidP="000F433D">
            <w:pPr>
              <w:autoSpaceDN w:val="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Количество баллов (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D01CA4">
              <w:rPr>
                <w:sz w:val="20"/>
                <w:szCs w:val="20"/>
              </w:rPr>
              <w:t>), присуждаемое заявке участника закупки по данному показателю, определяется в соответствии со следующей шкалой оценки:</w:t>
            </w:r>
          </w:p>
          <w:p w14:paraId="4CAF5A0D" w14:textId="77777777" w:rsidR="000F433D" w:rsidRPr="00D01CA4" w:rsidRDefault="000F433D" w:rsidP="000F433D">
            <w:pPr>
              <w:autoSpaceDN w:val="0"/>
              <w:ind w:firstLine="909"/>
              <w:rPr>
                <w:sz w:val="20"/>
                <w:szCs w:val="20"/>
              </w:rPr>
            </w:pPr>
          </w:p>
          <w:p w14:paraId="7E1E739E" w14:textId="77777777" w:rsidR="000F433D" w:rsidRPr="00D01CA4" w:rsidRDefault="000F433D" w:rsidP="000F433D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специалиста и более - 100 баллов;</w:t>
            </w:r>
          </w:p>
          <w:p w14:paraId="71467EDD" w14:textId="77777777" w:rsidR="000F433D" w:rsidRPr="00D01CA4" w:rsidRDefault="000F433D" w:rsidP="000F433D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</w:p>
          <w:p w14:paraId="387DD7E6" w14:textId="77777777" w:rsidR="000F433D" w:rsidRPr="00D01CA4" w:rsidRDefault="000F433D" w:rsidP="000F433D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4ED076E2" w14:textId="77777777" w:rsidR="000F433D" w:rsidRPr="00D01CA4" w:rsidRDefault="000F433D" w:rsidP="000F433D">
            <w:pPr>
              <w:autoSpaceDN w:val="0"/>
              <w:ind w:firstLine="909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D01CA4">
              <w:rPr>
                <w:sz w:val="20"/>
                <w:szCs w:val="20"/>
              </w:rPr>
              <w:t>Количество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показателю (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2E6D9E42" w14:textId="77777777" w:rsidR="000F433D" w:rsidRPr="00D01CA4" w:rsidRDefault="000F433D" w:rsidP="000F433D">
            <w:pPr>
              <w:autoSpaceDE w:val="0"/>
              <w:ind w:firstLine="634"/>
              <w:rPr>
                <w:bCs/>
                <w:iCs/>
                <w:sz w:val="20"/>
                <w:szCs w:val="20"/>
              </w:rPr>
            </w:pPr>
          </w:p>
          <w:p w14:paraId="3E5D21DE" w14:textId="77777777" w:rsidR="000F433D" w:rsidRPr="00D01CA4" w:rsidRDefault="000F433D" w:rsidP="000F433D">
            <w:pPr>
              <w:spacing w:line="240" w:lineRule="atLeast"/>
              <w:ind w:firstLine="634"/>
              <w:jc w:val="center"/>
              <w:rPr>
                <w:b/>
                <w:sz w:val="20"/>
                <w:szCs w:val="20"/>
              </w:rPr>
            </w:pPr>
            <w:r w:rsidRPr="00D01CA4">
              <w:rPr>
                <w:b/>
                <w:sz w:val="20"/>
                <w:szCs w:val="20"/>
              </w:rPr>
              <w:t>Т</w:t>
            </w:r>
            <w:r w:rsidRPr="00D01CA4">
              <w:rPr>
                <w:b/>
                <w:sz w:val="20"/>
                <w:szCs w:val="20"/>
                <w:vertAlign w:val="subscript"/>
              </w:rPr>
              <w:t xml:space="preserve">2 </w:t>
            </w:r>
            <w:r w:rsidRPr="00D01CA4">
              <w:rPr>
                <w:b/>
                <w:sz w:val="20"/>
                <w:szCs w:val="20"/>
              </w:rPr>
              <w:t xml:space="preserve">= КЗ х </w:t>
            </w:r>
            <w:r w:rsidRPr="00D01CA4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b/>
                <w:sz w:val="20"/>
                <w:szCs w:val="20"/>
              </w:rPr>
              <w:t>,</w:t>
            </w:r>
          </w:p>
          <w:p w14:paraId="15E91DF7" w14:textId="77777777" w:rsidR="000F433D" w:rsidRPr="00D01CA4" w:rsidRDefault="000F433D" w:rsidP="000F433D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где:</w:t>
            </w:r>
          </w:p>
          <w:p w14:paraId="2B2F37D1" w14:textId="77777777" w:rsidR="000F433D" w:rsidRPr="00D01CA4" w:rsidRDefault="000F433D" w:rsidP="000F433D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4D7D1169" w14:textId="77777777" w:rsidR="000F433D" w:rsidRPr="00D01CA4" w:rsidRDefault="000F433D" w:rsidP="000F433D">
            <w:pPr>
              <w:autoSpaceDE w:val="0"/>
              <w:ind w:left="59" w:firstLine="850"/>
              <w:rPr>
                <w:sz w:val="20"/>
                <w:szCs w:val="20"/>
              </w:rPr>
            </w:pPr>
            <w:r w:rsidRPr="00D01CA4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5211C3BB" w14:textId="77777777" w:rsidR="000F433D" w:rsidRPr="00D01CA4" w:rsidRDefault="000F433D" w:rsidP="000F433D">
            <w:pPr>
              <w:ind w:firstLine="884"/>
              <w:rPr>
                <w:b/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D01CA4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tbl>
            <w:tblPr>
              <w:tblStyle w:val="af2"/>
              <w:tblW w:w="9574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743"/>
              <w:gridCol w:w="1559"/>
              <w:gridCol w:w="1418"/>
              <w:gridCol w:w="1417"/>
              <w:gridCol w:w="1701"/>
            </w:tblGrid>
            <w:tr w:rsidR="00D01CA4" w:rsidRPr="00D01CA4" w14:paraId="71DB90CB" w14:textId="77777777" w:rsidTr="00C94409">
              <w:tc>
                <w:tcPr>
                  <w:tcW w:w="736" w:type="dxa"/>
                  <w:vAlign w:val="center"/>
                </w:tcPr>
                <w:p w14:paraId="6DD949D0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743" w:type="dxa"/>
                  <w:vAlign w:val="center"/>
                </w:tcPr>
                <w:p w14:paraId="43F1A4C7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559" w:type="dxa"/>
                  <w:vAlign w:val="center"/>
                </w:tcPr>
                <w:p w14:paraId="284B35A5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418" w:type="dxa"/>
                  <w:vAlign w:val="center"/>
                </w:tcPr>
                <w:p w14:paraId="6855BC20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417" w:type="dxa"/>
                  <w:vAlign w:val="center"/>
                </w:tcPr>
                <w:p w14:paraId="3C1F18E0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701" w:type="dxa"/>
                  <w:vAlign w:val="center"/>
                </w:tcPr>
                <w:p w14:paraId="100A2FE1" w14:textId="77777777" w:rsidR="000F433D" w:rsidRPr="00D01CA4" w:rsidRDefault="000F433D" w:rsidP="000F433D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D01CA4" w:rsidRPr="00D01CA4" w14:paraId="1F608BAA" w14:textId="77777777" w:rsidTr="00C94409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0F4EB595" w14:textId="2C0E91B8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sz w:val="20"/>
                      <w:szCs w:val="20"/>
                      <w:lang w:val="en-US"/>
                    </w:rPr>
                    <w:t>2.</w:t>
                  </w:r>
                  <w:r w:rsidRPr="00D01CA4">
                    <w:rPr>
                      <w:sz w:val="20"/>
                      <w:szCs w:val="20"/>
                    </w:rPr>
                    <w:t>2</w:t>
                  </w:r>
                  <w:r w:rsidRPr="00D01CA4">
                    <w:rPr>
                      <w:sz w:val="20"/>
                      <w:szCs w:val="20"/>
                      <w:lang w:val="en-US"/>
                    </w:rPr>
                    <w:t>.</w:t>
                  </w:r>
                  <w:r w:rsidRPr="00D01CA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3" w:type="dxa"/>
                  <w:vAlign w:val="center"/>
                </w:tcPr>
                <w:p w14:paraId="5998D617" w14:textId="420C63C3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в штате или на основании гражданско-правовых договоров архитектора с высшим образованием по специальности/направлению «География», </w:t>
                  </w:r>
                  <w:r w:rsidRPr="00D01CA4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559" w:type="dxa"/>
                  <w:vAlign w:val="center"/>
                </w:tcPr>
                <w:p w14:paraId="575A1CB3" w14:textId="77777777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418" w:type="dxa"/>
                  <w:vAlign w:val="center"/>
                </w:tcPr>
                <w:p w14:paraId="370BF1E5" w14:textId="7DF0D840" w:rsidR="00CB1B8C" w:rsidRPr="00D01CA4" w:rsidRDefault="00CB1B8C" w:rsidP="00CB1B8C">
                  <w:pPr>
                    <w:ind w:left="175"/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604BA320" w14:textId="22FEACF7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25%</w:t>
                  </w:r>
                </w:p>
              </w:tc>
              <w:tc>
                <w:tcPr>
                  <w:tcW w:w="1701" w:type="dxa"/>
                  <w:vAlign w:val="center"/>
                </w:tcPr>
                <w:p w14:paraId="50BDE0A9" w14:textId="3424BD0D" w:rsidR="00CB1B8C" w:rsidRPr="00D01CA4" w:rsidRDefault="00CB1B8C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25</w:t>
                  </w:r>
                </w:p>
              </w:tc>
            </w:tr>
          </w:tbl>
          <w:p w14:paraId="2888BAFD" w14:textId="48C1F311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bCs/>
                <w:sz w:val="20"/>
                <w:szCs w:val="20"/>
              </w:rPr>
            </w:pPr>
            <w:r w:rsidRPr="00D01CA4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</w:t>
            </w:r>
            <w:r w:rsidRPr="00D01CA4">
              <w:rPr>
                <w:sz w:val="20"/>
                <w:szCs w:val="20"/>
              </w:rPr>
              <w:t xml:space="preserve"> </w:t>
            </w:r>
            <w:r w:rsidRPr="00D01CA4">
              <w:rPr>
                <w:bCs/>
                <w:sz w:val="20"/>
                <w:szCs w:val="20"/>
              </w:rPr>
              <w:t>в их совокупности:</w:t>
            </w:r>
          </w:p>
          <w:p w14:paraId="207A31DC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трудовых книжек, или трудовых договоров, подтверждающих опыт (стаж) работы по специальности,</w:t>
            </w:r>
          </w:p>
          <w:p w14:paraId="0AD7965F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высшего образования по специальности.</w:t>
            </w:r>
          </w:p>
          <w:p w14:paraId="0BB07F00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0D04D73A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- участником закупки не указаны сведения по данному показателю или указана информация об отсутствии у участника закупки </w:t>
            </w:r>
            <w:r w:rsidRPr="00D01CA4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D01CA4">
              <w:rPr>
                <w:sz w:val="20"/>
                <w:szCs w:val="20"/>
              </w:rPr>
              <w:t>;</w:t>
            </w:r>
          </w:p>
          <w:p w14:paraId="0DC196B4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56BF2792" w14:textId="77777777" w:rsidR="000F433D" w:rsidRPr="00D01CA4" w:rsidRDefault="000F433D" w:rsidP="000F433D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предоставление в составе заявки документов, не соответствующих условиям оценки по показателю, нечитаемых документов, заведомо ложных документов или утративших актуальность.</w:t>
            </w:r>
          </w:p>
          <w:p w14:paraId="7E5DDE02" w14:textId="77777777" w:rsidR="000F433D" w:rsidRPr="00D01CA4" w:rsidRDefault="000F433D" w:rsidP="000F433D">
            <w:pPr>
              <w:autoSpaceDN w:val="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Количество баллов (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D01CA4">
              <w:rPr>
                <w:sz w:val="20"/>
                <w:szCs w:val="20"/>
              </w:rPr>
              <w:t>), присуждаемое заявке участника закупки по данному показателю, определяется в соответствии со следующей шкалой оценки:</w:t>
            </w:r>
          </w:p>
          <w:p w14:paraId="721AE7FD" w14:textId="77777777" w:rsidR="000F433D" w:rsidRPr="00D01CA4" w:rsidRDefault="000F433D" w:rsidP="000F433D">
            <w:pPr>
              <w:autoSpaceDN w:val="0"/>
              <w:ind w:firstLine="909"/>
              <w:rPr>
                <w:sz w:val="20"/>
                <w:szCs w:val="20"/>
              </w:rPr>
            </w:pPr>
          </w:p>
          <w:p w14:paraId="0D42B918" w14:textId="77777777" w:rsidR="000F433D" w:rsidRPr="00D01CA4" w:rsidRDefault="000F433D" w:rsidP="000F433D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специалиста и более - 100 баллов;</w:t>
            </w:r>
          </w:p>
          <w:p w14:paraId="53C37BA6" w14:textId="77777777" w:rsidR="000F433D" w:rsidRPr="00D01CA4" w:rsidRDefault="000F433D" w:rsidP="000F433D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</w:p>
          <w:p w14:paraId="0D6B7669" w14:textId="77777777" w:rsidR="000F433D" w:rsidRPr="00D01CA4" w:rsidRDefault="000F433D" w:rsidP="000F433D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6EAA4B38" w14:textId="77777777" w:rsidR="000F433D" w:rsidRPr="00D01CA4" w:rsidRDefault="000F433D" w:rsidP="000F433D">
            <w:pPr>
              <w:autoSpaceDN w:val="0"/>
              <w:ind w:firstLine="909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D01CA4">
              <w:rPr>
                <w:sz w:val="20"/>
                <w:szCs w:val="20"/>
              </w:rPr>
              <w:t>Количество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показателю (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1614A293" w14:textId="77777777" w:rsidR="000F433D" w:rsidRPr="00D01CA4" w:rsidRDefault="000F433D" w:rsidP="000F433D">
            <w:pPr>
              <w:autoSpaceDE w:val="0"/>
              <w:ind w:firstLine="634"/>
              <w:rPr>
                <w:bCs/>
                <w:iCs/>
                <w:sz w:val="20"/>
                <w:szCs w:val="20"/>
              </w:rPr>
            </w:pPr>
          </w:p>
          <w:p w14:paraId="30ADA55D" w14:textId="0B0F84BB" w:rsidR="000F433D" w:rsidRPr="00D01CA4" w:rsidRDefault="000F433D" w:rsidP="000F433D">
            <w:pPr>
              <w:spacing w:line="240" w:lineRule="atLeast"/>
              <w:ind w:firstLine="634"/>
              <w:jc w:val="center"/>
              <w:rPr>
                <w:b/>
                <w:sz w:val="20"/>
                <w:szCs w:val="20"/>
              </w:rPr>
            </w:pPr>
            <w:r w:rsidRPr="00D01CA4">
              <w:rPr>
                <w:b/>
                <w:sz w:val="20"/>
                <w:szCs w:val="20"/>
              </w:rPr>
              <w:t>Т</w:t>
            </w:r>
            <w:r w:rsidRPr="00D01CA4">
              <w:rPr>
                <w:b/>
                <w:sz w:val="20"/>
                <w:szCs w:val="20"/>
                <w:vertAlign w:val="subscript"/>
              </w:rPr>
              <w:t xml:space="preserve">3 </w:t>
            </w:r>
            <w:r w:rsidRPr="00D01CA4">
              <w:rPr>
                <w:b/>
                <w:sz w:val="20"/>
                <w:szCs w:val="20"/>
              </w:rPr>
              <w:t xml:space="preserve">= КЗ х </w:t>
            </w:r>
            <w:r w:rsidRPr="00D01CA4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b/>
                <w:sz w:val="20"/>
                <w:szCs w:val="20"/>
              </w:rPr>
              <w:t>,</w:t>
            </w:r>
          </w:p>
          <w:p w14:paraId="10ADB0F6" w14:textId="77777777" w:rsidR="000F433D" w:rsidRPr="00D01CA4" w:rsidRDefault="000F433D" w:rsidP="000F433D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где:</w:t>
            </w:r>
          </w:p>
          <w:p w14:paraId="726A8E7A" w14:textId="77777777" w:rsidR="000F433D" w:rsidRPr="00D01CA4" w:rsidRDefault="000F433D" w:rsidP="000F433D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7CE8D89A" w14:textId="77777777" w:rsidR="000F433D" w:rsidRPr="00D01CA4" w:rsidRDefault="000F433D" w:rsidP="000F433D">
            <w:pPr>
              <w:autoSpaceDE w:val="0"/>
              <w:ind w:left="59" w:firstLine="850"/>
              <w:rPr>
                <w:sz w:val="20"/>
                <w:szCs w:val="20"/>
              </w:rPr>
            </w:pPr>
            <w:r w:rsidRPr="00D01CA4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0BCA7692" w14:textId="77777777" w:rsidR="000F433D" w:rsidRPr="00D01CA4" w:rsidRDefault="000F433D" w:rsidP="000F433D">
            <w:pPr>
              <w:ind w:firstLine="884"/>
              <w:rPr>
                <w:b/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D01CA4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tbl>
            <w:tblPr>
              <w:tblStyle w:val="af2"/>
              <w:tblW w:w="9574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743"/>
              <w:gridCol w:w="1559"/>
              <w:gridCol w:w="1418"/>
              <w:gridCol w:w="1417"/>
              <w:gridCol w:w="1701"/>
            </w:tblGrid>
            <w:tr w:rsidR="008046AF" w:rsidRPr="00D01CA4" w14:paraId="52FBFBEE" w14:textId="77777777" w:rsidTr="00C94409">
              <w:tc>
                <w:tcPr>
                  <w:tcW w:w="736" w:type="dxa"/>
                  <w:vAlign w:val="center"/>
                </w:tcPr>
                <w:p w14:paraId="7B5D8F2A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743" w:type="dxa"/>
                  <w:vAlign w:val="center"/>
                </w:tcPr>
                <w:p w14:paraId="4F4A3FCF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559" w:type="dxa"/>
                  <w:vAlign w:val="center"/>
                </w:tcPr>
                <w:p w14:paraId="6E7EC449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418" w:type="dxa"/>
                  <w:vAlign w:val="center"/>
                </w:tcPr>
                <w:p w14:paraId="103D076E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417" w:type="dxa"/>
                  <w:vAlign w:val="center"/>
                </w:tcPr>
                <w:p w14:paraId="1052B173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701" w:type="dxa"/>
                  <w:vAlign w:val="center"/>
                </w:tcPr>
                <w:p w14:paraId="4F6E3BE1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D01CA4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D01CA4" w:rsidRPr="00D01CA4" w14:paraId="2B446E35" w14:textId="77777777" w:rsidTr="00C94409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27FCC775" w14:textId="091608A8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sz w:val="20"/>
                      <w:szCs w:val="20"/>
                      <w:lang w:val="en-US"/>
                    </w:rPr>
                    <w:t>2.</w:t>
                  </w:r>
                  <w:r w:rsidRPr="00D01CA4">
                    <w:rPr>
                      <w:sz w:val="20"/>
                      <w:szCs w:val="20"/>
                    </w:rPr>
                    <w:t>2</w:t>
                  </w:r>
                  <w:r w:rsidRPr="00D01CA4">
                    <w:rPr>
                      <w:sz w:val="20"/>
                      <w:szCs w:val="20"/>
                      <w:lang w:val="en-US"/>
                    </w:rPr>
                    <w:t>.</w:t>
                  </w:r>
                  <w:r w:rsidRPr="00D01CA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3" w:type="dxa"/>
                  <w:vAlign w:val="center"/>
                </w:tcPr>
                <w:p w14:paraId="277C9FDC" w14:textId="04CFD662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в штате или на основании гражданско-правовых договоров архитектора с высшим образованием по специальности/направлению «Дизайн», </w:t>
                  </w:r>
                  <w:r w:rsidRPr="00D01CA4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4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559" w:type="dxa"/>
                  <w:vAlign w:val="center"/>
                </w:tcPr>
                <w:p w14:paraId="730D71EB" w14:textId="77777777" w:rsidR="008046AF" w:rsidRPr="00D01CA4" w:rsidRDefault="008046AF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418" w:type="dxa"/>
                  <w:vAlign w:val="center"/>
                </w:tcPr>
                <w:p w14:paraId="65D82AA5" w14:textId="193B1B51" w:rsidR="008046AF" w:rsidRPr="00D01CA4" w:rsidRDefault="008046AF" w:rsidP="00CB1B8C">
                  <w:pPr>
                    <w:ind w:left="175"/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</w:t>
                  </w:r>
                  <w:r w:rsidR="00CB1B8C"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25</w:t>
                  </w:r>
                </w:p>
              </w:tc>
              <w:tc>
                <w:tcPr>
                  <w:tcW w:w="1417" w:type="dxa"/>
                  <w:vAlign w:val="center"/>
                </w:tcPr>
                <w:p w14:paraId="30E8F9E6" w14:textId="233EB741" w:rsidR="008046AF" w:rsidRPr="00D01CA4" w:rsidRDefault="00CB1B8C" w:rsidP="008046AF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25</w:t>
                  </w:r>
                  <w:r w:rsidR="008046AF" w:rsidRPr="00D01CA4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%</w:t>
                  </w:r>
                </w:p>
              </w:tc>
              <w:tc>
                <w:tcPr>
                  <w:tcW w:w="1701" w:type="dxa"/>
                  <w:vAlign w:val="center"/>
                </w:tcPr>
                <w:p w14:paraId="74C7ACFD" w14:textId="79D06FEE" w:rsidR="008046AF" w:rsidRPr="00D01CA4" w:rsidRDefault="00C94409" w:rsidP="00CB1B8C">
                  <w:pPr>
                    <w:jc w:val="center"/>
                    <w:rPr>
                      <w:sz w:val="20"/>
                      <w:szCs w:val="20"/>
                    </w:rPr>
                  </w:pPr>
                  <w:r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2</w:t>
                  </w:r>
                  <w:r w:rsidR="00CB1B8C" w:rsidRPr="00D01CA4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</w:t>
                  </w:r>
                </w:p>
              </w:tc>
            </w:tr>
          </w:tbl>
          <w:p w14:paraId="7B44AA50" w14:textId="13901A71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bCs/>
                <w:sz w:val="20"/>
                <w:szCs w:val="20"/>
              </w:rPr>
            </w:pPr>
            <w:r w:rsidRPr="00D01CA4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</w:t>
            </w:r>
            <w:r w:rsidRPr="00D01CA4">
              <w:rPr>
                <w:sz w:val="20"/>
                <w:szCs w:val="20"/>
              </w:rPr>
              <w:t xml:space="preserve"> </w:t>
            </w:r>
            <w:r w:rsidRPr="00D01CA4">
              <w:rPr>
                <w:bCs/>
                <w:sz w:val="20"/>
                <w:szCs w:val="20"/>
              </w:rPr>
              <w:t>в их совокупности:</w:t>
            </w:r>
          </w:p>
          <w:p w14:paraId="1446AEB5" w14:textId="77777777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трудовых книжек, или трудовых договоров, подтверждающих опыт (стаж) работы по специальности,</w:t>
            </w:r>
          </w:p>
          <w:p w14:paraId="76A9221A" w14:textId="77777777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высшего образования по специальности.</w:t>
            </w:r>
          </w:p>
          <w:p w14:paraId="518E432B" w14:textId="77777777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59B3AF0C" w14:textId="77777777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- участником закупки не указаны сведения по данному показателю или указана информация об отсутствии у участника закупки </w:t>
            </w:r>
            <w:r w:rsidRPr="00D01CA4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D01CA4">
              <w:rPr>
                <w:sz w:val="20"/>
                <w:szCs w:val="20"/>
              </w:rPr>
              <w:t>;</w:t>
            </w:r>
          </w:p>
          <w:p w14:paraId="5D4F44D0" w14:textId="77777777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450FB727" w14:textId="77777777" w:rsidR="008046AF" w:rsidRPr="00D01CA4" w:rsidRDefault="008046AF" w:rsidP="008046AF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- предоставление в составе заявки документов, не соответствующих условиям оценки по показателю, нечитаемых документов, заведомо ложных документов или утративших актуальность.</w:t>
            </w:r>
          </w:p>
          <w:p w14:paraId="06F239F9" w14:textId="77777777" w:rsidR="008046AF" w:rsidRPr="00D01CA4" w:rsidRDefault="008046AF" w:rsidP="008046AF">
            <w:pPr>
              <w:autoSpaceDN w:val="0"/>
              <w:ind w:firstLine="909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Количество баллов (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D01CA4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D01CA4">
              <w:rPr>
                <w:sz w:val="20"/>
                <w:szCs w:val="20"/>
              </w:rPr>
              <w:t>), присуждаемое заявке участника закупки по данному показателю, определяется в соответствии со следующей шкалой оценки:</w:t>
            </w:r>
          </w:p>
          <w:p w14:paraId="15A6C107" w14:textId="77777777" w:rsidR="008046AF" w:rsidRPr="00D01CA4" w:rsidRDefault="008046AF" w:rsidP="008046AF">
            <w:pPr>
              <w:autoSpaceDN w:val="0"/>
              <w:ind w:firstLine="909"/>
              <w:rPr>
                <w:sz w:val="20"/>
                <w:szCs w:val="20"/>
              </w:rPr>
            </w:pPr>
          </w:p>
          <w:p w14:paraId="3947EC88" w14:textId="77777777" w:rsidR="008046AF" w:rsidRPr="00D01CA4" w:rsidRDefault="008046AF" w:rsidP="008046AF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специалиста и более - 100 баллов;</w:t>
            </w:r>
          </w:p>
          <w:p w14:paraId="1749DFB8" w14:textId="77777777" w:rsidR="008046AF" w:rsidRPr="00D01CA4" w:rsidRDefault="008046AF" w:rsidP="008046AF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D01CA4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</w:p>
          <w:p w14:paraId="0818662C" w14:textId="77777777" w:rsidR="008046AF" w:rsidRPr="00D01CA4" w:rsidRDefault="008046AF" w:rsidP="008046AF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2B144EAC" w14:textId="77777777" w:rsidR="008046AF" w:rsidRPr="00D01CA4" w:rsidRDefault="008046AF" w:rsidP="008046AF">
            <w:pPr>
              <w:autoSpaceDN w:val="0"/>
              <w:ind w:firstLine="909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D01CA4">
              <w:rPr>
                <w:sz w:val="20"/>
                <w:szCs w:val="20"/>
              </w:rPr>
              <w:t>Количество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показателю (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D01CA4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D01CA4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451AE829" w14:textId="77777777" w:rsidR="008046AF" w:rsidRPr="00D01CA4" w:rsidRDefault="008046AF" w:rsidP="008046AF">
            <w:pPr>
              <w:autoSpaceDE w:val="0"/>
              <w:ind w:firstLine="634"/>
              <w:rPr>
                <w:bCs/>
                <w:iCs/>
                <w:sz w:val="20"/>
                <w:szCs w:val="20"/>
              </w:rPr>
            </w:pPr>
          </w:p>
          <w:p w14:paraId="34495845" w14:textId="222B0634" w:rsidR="008046AF" w:rsidRPr="00D01CA4" w:rsidRDefault="008046AF" w:rsidP="008046AF">
            <w:pPr>
              <w:spacing w:line="240" w:lineRule="atLeast"/>
              <w:ind w:firstLine="634"/>
              <w:jc w:val="center"/>
              <w:rPr>
                <w:b/>
                <w:sz w:val="20"/>
                <w:szCs w:val="20"/>
              </w:rPr>
            </w:pPr>
            <w:r w:rsidRPr="00D01CA4">
              <w:rPr>
                <w:b/>
                <w:sz w:val="20"/>
                <w:szCs w:val="20"/>
              </w:rPr>
              <w:t>Т</w:t>
            </w:r>
            <w:r w:rsidRPr="00D01CA4">
              <w:rPr>
                <w:b/>
                <w:sz w:val="20"/>
                <w:szCs w:val="20"/>
                <w:vertAlign w:val="subscript"/>
              </w:rPr>
              <w:t xml:space="preserve">4 </w:t>
            </w:r>
            <w:r w:rsidRPr="00D01CA4">
              <w:rPr>
                <w:b/>
                <w:sz w:val="20"/>
                <w:szCs w:val="20"/>
              </w:rPr>
              <w:t xml:space="preserve">= КЗ х </w:t>
            </w:r>
            <w:r w:rsidRPr="00D01CA4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b/>
                <w:sz w:val="20"/>
                <w:szCs w:val="20"/>
              </w:rPr>
              <w:t>,</w:t>
            </w:r>
          </w:p>
          <w:p w14:paraId="7CCC0DB4" w14:textId="77777777" w:rsidR="008046AF" w:rsidRPr="00D01CA4" w:rsidRDefault="008046AF" w:rsidP="008046AF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где:</w:t>
            </w:r>
          </w:p>
          <w:p w14:paraId="3B36ACE6" w14:textId="77777777" w:rsidR="008046AF" w:rsidRPr="00D01CA4" w:rsidRDefault="008046AF" w:rsidP="008046AF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3B93CCCB" w14:textId="77777777" w:rsidR="008046AF" w:rsidRPr="00D01CA4" w:rsidRDefault="008046AF" w:rsidP="008046AF">
            <w:pPr>
              <w:autoSpaceDE w:val="0"/>
              <w:ind w:left="59" w:firstLine="850"/>
              <w:rPr>
                <w:sz w:val="20"/>
                <w:szCs w:val="20"/>
              </w:rPr>
            </w:pPr>
            <w:r w:rsidRPr="00D01CA4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D01CA4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D01CA4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30246E66" w14:textId="77777777" w:rsidR="008046AF" w:rsidRPr="00D01CA4" w:rsidRDefault="008046AF" w:rsidP="008046AF">
            <w:pPr>
              <w:ind w:firstLine="884"/>
              <w:rPr>
                <w:b/>
                <w:sz w:val="20"/>
                <w:szCs w:val="20"/>
              </w:rPr>
            </w:pPr>
            <w:r w:rsidRPr="00D01CA4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D01CA4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10221AED" w14:textId="77777777" w:rsidR="00FC7DD4" w:rsidRPr="00D01CA4" w:rsidRDefault="00FC7DD4" w:rsidP="000F433D">
            <w:pPr>
              <w:jc w:val="center"/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</w:pPr>
          </w:p>
          <w:p w14:paraId="59CB394E" w14:textId="77777777" w:rsidR="008046AF" w:rsidRPr="00D01CA4" w:rsidRDefault="008046AF" w:rsidP="008046AF">
            <w:pPr>
              <w:autoSpaceDE w:val="0"/>
              <w:ind w:left="-83" w:firstLine="992"/>
              <w:rPr>
                <w:sz w:val="20"/>
                <w:szCs w:val="20"/>
              </w:rPr>
            </w:pPr>
            <w:r w:rsidRPr="00D01CA4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D01CA4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подкритериям данного критерия оценки, с учетом коэффициента значимости критерия оценки:</w:t>
            </w:r>
          </w:p>
          <w:p w14:paraId="64625474" w14:textId="2102A734" w:rsidR="008046AF" w:rsidRPr="00D01CA4" w:rsidRDefault="0024469A" w:rsidP="008046AF">
            <w:pPr>
              <w:ind w:left="-83" w:firstLine="992"/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="008046AF" w:rsidRPr="00D01CA4">
              <w:rPr>
                <w:b/>
                <w:sz w:val="20"/>
                <w:szCs w:val="20"/>
              </w:rPr>
              <w:t xml:space="preserve"> = (Т</w:t>
            </w:r>
            <w:r w:rsidR="008046AF" w:rsidRPr="00D01CA4">
              <w:rPr>
                <w:b/>
                <w:sz w:val="20"/>
                <w:szCs w:val="20"/>
                <w:vertAlign w:val="subscript"/>
              </w:rPr>
              <w:t>1+</w:t>
            </w:r>
            <w:r w:rsidR="008046AF" w:rsidRPr="00D01CA4">
              <w:rPr>
                <w:b/>
                <w:sz w:val="20"/>
                <w:szCs w:val="20"/>
              </w:rPr>
              <w:t>Т</w:t>
            </w:r>
            <w:r w:rsidR="008046AF" w:rsidRPr="00D01CA4">
              <w:rPr>
                <w:b/>
                <w:sz w:val="20"/>
                <w:szCs w:val="20"/>
                <w:vertAlign w:val="subscript"/>
              </w:rPr>
              <w:t>2+</w:t>
            </w:r>
            <w:r w:rsidR="008046AF" w:rsidRPr="00D01CA4">
              <w:rPr>
                <w:b/>
                <w:sz w:val="20"/>
                <w:szCs w:val="20"/>
              </w:rPr>
              <w:t>Т</w:t>
            </w:r>
            <w:r w:rsidR="008046AF" w:rsidRPr="00D01CA4">
              <w:rPr>
                <w:b/>
                <w:sz w:val="20"/>
                <w:szCs w:val="20"/>
                <w:vertAlign w:val="subscript"/>
              </w:rPr>
              <w:t>3</w:t>
            </w:r>
            <w:r w:rsidR="00CE73EF" w:rsidRPr="00D01CA4">
              <w:rPr>
                <w:b/>
                <w:sz w:val="20"/>
                <w:szCs w:val="20"/>
                <w:vertAlign w:val="subscript"/>
              </w:rPr>
              <w:t>+</w:t>
            </w:r>
            <w:r w:rsidR="00CE73EF" w:rsidRPr="00D01CA4">
              <w:rPr>
                <w:b/>
                <w:sz w:val="20"/>
                <w:szCs w:val="20"/>
              </w:rPr>
              <w:t xml:space="preserve"> Т</w:t>
            </w:r>
            <w:r w:rsidR="00CE73EF" w:rsidRPr="00D01CA4">
              <w:rPr>
                <w:b/>
                <w:sz w:val="20"/>
                <w:szCs w:val="20"/>
                <w:vertAlign w:val="subscript"/>
              </w:rPr>
              <w:t>4</w:t>
            </w:r>
            <w:r w:rsidR="008046AF" w:rsidRPr="00D01CA4">
              <w:rPr>
                <w:b/>
                <w:sz w:val="20"/>
                <w:szCs w:val="20"/>
              </w:rPr>
              <w:t>)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×КЗ</m:t>
              </m:r>
            </m:oMath>
          </w:p>
          <w:p w14:paraId="2B4ECE4B" w14:textId="77777777" w:rsidR="008046AF" w:rsidRPr="00D01CA4" w:rsidRDefault="008046AF" w:rsidP="008046AF">
            <w:pPr>
              <w:ind w:left="-83" w:firstLine="992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01CA4">
              <w:rPr>
                <w:rFonts w:eastAsia="Calibri"/>
                <w:i/>
                <w:sz w:val="20"/>
                <w:szCs w:val="20"/>
                <w:lang w:eastAsia="en-US"/>
              </w:rPr>
              <w:t>где:</w:t>
            </w:r>
          </w:p>
          <w:p w14:paraId="094CD928" w14:textId="32F41C98" w:rsidR="008046AF" w:rsidRPr="00D01CA4" w:rsidRDefault="0024469A" w:rsidP="008046AF">
            <w:pPr>
              <w:ind w:left="83" w:firstLine="826"/>
              <w:rPr>
                <w:rFonts w:eastAsia="Calibri"/>
                <w:sz w:val="20"/>
                <w:szCs w:val="20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="008046AF" w:rsidRPr="00D01CA4">
              <w:rPr>
                <w:rFonts w:eastAsia="Calibri"/>
                <w:sz w:val="20"/>
                <w:szCs w:val="20"/>
                <w:lang w:eastAsia="en-US"/>
              </w:rPr>
              <w:t>- общий рейтинг предпочтительности i-й заявки по критерию «</w:t>
            </w:r>
            <w:r w:rsidR="00CE73EF" w:rsidRPr="00D01CA4">
              <w:rPr>
                <w:rFonts w:eastAsia="Calibri"/>
                <w:sz w:val="20"/>
                <w:szCs w:val="20"/>
                <w:lang w:eastAsia="en-US"/>
              </w:rPr>
              <w:t>обеспеченность кадровыми ресурсами (количество и (или) квалификация)</w:t>
            </w:r>
            <w:r w:rsidR="008046AF" w:rsidRPr="00D01CA4">
              <w:rPr>
                <w:rFonts w:eastAsia="Calibri"/>
                <w:sz w:val="20"/>
                <w:szCs w:val="20"/>
                <w:lang w:eastAsia="en-US"/>
              </w:rPr>
              <w:t>»;</w:t>
            </w:r>
          </w:p>
          <w:p w14:paraId="64339910" w14:textId="113B65F6" w:rsidR="008046AF" w:rsidRPr="00A022A7" w:rsidRDefault="008046AF" w:rsidP="008046AF">
            <w:pPr>
              <w:ind w:left="83" w:firstLine="826"/>
              <w:rPr>
                <w:rFonts w:eastAsia="Calibri"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 w:rsidRPr="00A022A7">
              <w:rPr>
                <w:b/>
                <w:sz w:val="20"/>
                <w:szCs w:val="20"/>
                <w:vertAlign w:val="subscript"/>
              </w:rPr>
              <w:t>1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  <w:lang w:eastAsia="en-US"/>
              </w:rPr>
              <w:t>- оценка в баллах по подкритерию «</w:t>
            </w:r>
            <w:r w:rsidRPr="008046AF">
              <w:rPr>
                <w:rFonts w:eastAsia="Calibri"/>
                <w:sz w:val="20"/>
                <w:szCs w:val="20"/>
                <w:lang w:eastAsia="en-US"/>
              </w:rPr>
              <w:t>Наличие в штате или на основании гражданско-правовых договоров архитектора с высшим образованием по специальности/направлению «Архитектура»</w:t>
            </w:r>
            <w:r w:rsidRPr="00A022A7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2A83EA3C" w14:textId="69725580" w:rsidR="008046AF" w:rsidRPr="00A022A7" w:rsidRDefault="008046AF" w:rsidP="008046AF">
            <w:pPr>
              <w:ind w:left="83" w:firstLine="826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>
              <w:rPr>
                <w:b/>
                <w:sz w:val="20"/>
                <w:szCs w:val="20"/>
                <w:vertAlign w:val="subscript"/>
              </w:rPr>
              <w:t>2</w:t>
            </w:r>
            <w:r w:rsidRPr="00A022A7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  <w:lang w:eastAsia="en-US"/>
              </w:rPr>
              <w:t>- оценка в баллах по подкритерию «</w:t>
            </w:r>
            <w:r w:rsidRPr="008046AF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Наличие в штате или на основании гражданско-правовых договоров архитектора с высшим образованием по специальности/направлению «Картография и </w:t>
            </w:r>
            <w:proofErr w:type="spellStart"/>
            <w:r w:rsidRPr="008046AF">
              <w:rPr>
                <w:rFonts w:eastAsia="Calibri"/>
                <w:bCs/>
                <w:sz w:val="20"/>
                <w:szCs w:val="20"/>
                <w:lang w:eastAsia="en-US"/>
              </w:rPr>
              <w:t>геоинформатика</w:t>
            </w:r>
            <w:proofErr w:type="spellEnd"/>
            <w:r w:rsidRPr="008046AF">
              <w:rPr>
                <w:rFonts w:eastAsia="Calibri"/>
                <w:bCs/>
                <w:sz w:val="20"/>
                <w:szCs w:val="20"/>
                <w:lang w:eastAsia="en-US"/>
              </w:rPr>
              <w:t>»</w:t>
            </w:r>
            <w:r w:rsidRPr="00A022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»; </w:t>
            </w:r>
          </w:p>
          <w:p w14:paraId="5E4625D6" w14:textId="77777777" w:rsidR="008046AF" w:rsidRDefault="008046AF" w:rsidP="008046AF">
            <w:pPr>
              <w:ind w:firstLine="934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>
              <w:rPr>
                <w:b/>
                <w:sz w:val="20"/>
                <w:szCs w:val="20"/>
                <w:vertAlign w:val="subscript"/>
              </w:rPr>
              <w:t>3</w:t>
            </w:r>
            <w:r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rFonts w:eastAsia="Calibri"/>
                <w:bCs/>
                <w:sz w:val="20"/>
                <w:szCs w:val="20"/>
                <w:lang w:eastAsia="en-US"/>
              </w:rPr>
              <w:t>– оценка в баллах по подкритерию «</w:t>
            </w:r>
            <w:r w:rsidRPr="008046AF">
              <w:rPr>
                <w:rFonts w:eastAsia="Calibri"/>
                <w:bCs/>
                <w:sz w:val="20"/>
                <w:szCs w:val="20"/>
                <w:lang w:eastAsia="en-US"/>
              </w:rPr>
              <w:t>Наличие в штате или на основании гражданско-правовых договоров архитектора с высшим образованием по специальности/направлению «География»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;</w:t>
            </w:r>
          </w:p>
          <w:p w14:paraId="2DAAE1EE" w14:textId="76C712FB" w:rsidR="008046AF" w:rsidRDefault="008046AF" w:rsidP="008046AF">
            <w:pPr>
              <w:ind w:firstLine="934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>
              <w:rPr>
                <w:b/>
                <w:sz w:val="20"/>
                <w:szCs w:val="20"/>
                <w:vertAlign w:val="subscript"/>
              </w:rPr>
              <w:t>4</w:t>
            </w:r>
            <w:r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rFonts w:eastAsia="Calibri"/>
                <w:bCs/>
                <w:sz w:val="20"/>
                <w:szCs w:val="20"/>
                <w:lang w:eastAsia="en-US"/>
              </w:rPr>
              <w:t>– оценка в баллах по подкритерию «</w:t>
            </w:r>
            <w:r w:rsidRPr="008046AF">
              <w:rPr>
                <w:rFonts w:eastAsia="Calibri"/>
                <w:bCs/>
                <w:sz w:val="20"/>
                <w:szCs w:val="20"/>
                <w:lang w:eastAsia="en-US"/>
              </w:rPr>
              <w:t>Наличие в штате или на основании гражданско-правовых договоров архитектора с высшим образованием по специальности/направлению «Дизайн»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;</w:t>
            </w:r>
          </w:p>
          <w:p w14:paraId="015792CD" w14:textId="50C2DA86" w:rsidR="008046AF" w:rsidRPr="00A022A7" w:rsidRDefault="008046AF" w:rsidP="008046AF">
            <w:pPr>
              <w:ind w:firstLine="934"/>
              <w:jc w:val="both"/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</w:pPr>
          </w:p>
        </w:tc>
      </w:tr>
      <w:tr w:rsidR="00FC7DD4" w:rsidRPr="008F57C4" w14:paraId="698ED3F3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0CD" w14:textId="14FD308C" w:rsidR="00FC7DD4" w:rsidRPr="00FC7DD4" w:rsidRDefault="00FC7DD4" w:rsidP="00FC7DD4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A022A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65C" w14:textId="23DCE891" w:rsidR="00FC7DD4" w:rsidRPr="00FC7DD4" w:rsidRDefault="00FC7DD4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rFonts w:eastAsia="Calibri"/>
                <w:b/>
                <w:sz w:val="20"/>
                <w:szCs w:val="20"/>
              </w:rPr>
              <w:t>Критерий 2.3</w:t>
            </w:r>
          </w:p>
          <w:p w14:paraId="5F6483EB" w14:textId="0A7536DE" w:rsidR="00FC7DD4" w:rsidRPr="00DF7406" w:rsidRDefault="00FC7DD4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FC7DD4">
              <w:rPr>
                <w:rFonts w:eastAsia="Calibri"/>
                <w:b/>
                <w:sz w:val="20"/>
                <w:szCs w:val="20"/>
              </w:rPr>
              <w:t>деловая репутац</w:t>
            </w:r>
            <w:r>
              <w:rPr>
                <w:rFonts w:eastAsia="Calibri"/>
                <w:b/>
                <w:sz w:val="20"/>
                <w:szCs w:val="20"/>
              </w:rPr>
              <w:t xml:space="preserve">ия (количественный показатель)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BA58" w14:textId="572BFA57" w:rsidR="00FC7DD4" w:rsidRDefault="00FC7DD4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A022A7">
              <w:rPr>
                <w:sz w:val="20"/>
                <w:szCs w:val="20"/>
                <w:lang w:eastAsia="en-US"/>
              </w:rPr>
              <w:t>1</w:t>
            </w:r>
            <w:r w:rsidRPr="00A022A7">
              <w:rPr>
                <w:sz w:val="20"/>
                <w:szCs w:val="20"/>
                <w:lang w:val="en-US" w:eastAsia="en-US"/>
              </w:rPr>
              <w:t>0</w:t>
            </w:r>
            <w:r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91FD" w14:textId="3052D55F" w:rsidR="00FC7DD4" w:rsidRDefault="00FC7DD4" w:rsidP="00FC7DD4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sz w:val="18"/>
                <w:szCs w:val="18"/>
              </w:rPr>
            </w:pPr>
            <w:r w:rsidRPr="00A022A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96D0" w14:textId="3C840EBD" w:rsidR="00FC7DD4" w:rsidRPr="00DF7406" w:rsidRDefault="00FC7DD4" w:rsidP="00FC7DD4">
            <w:pPr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A022A7">
              <w:rPr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5A46" w14:textId="3D5C4973" w:rsidR="008046AF" w:rsidRPr="008046AF" w:rsidRDefault="008046AF" w:rsidP="008046AF">
            <w:pPr>
              <w:suppressAutoHyphens w:val="0"/>
              <w:spacing w:line="360" w:lineRule="auto"/>
              <w:ind w:firstLine="708"/>
              <w:jc w:val="both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>По данному критерию оценивается предложение участника закупки по количеству отзывов/благодарственных писем от заказчиков, дополнительно подтвержденных копиями договоров и актов оказанных услуг (выполненных работ).</w:t>
            </w:r>
          </w:p>
          <w:p w14:paraId="3CDD16AE" w14:textId="77777777" w:rsidR="008046AF" w:rsidRPr="008046AF" w:rsidRDefault="008046AF" w:rsidP="008046AF">
            <w:pPr>
              <w:suppressAutoHyphens w:val="0"/>
              <w:spacing w:line="360" w:lineRule="auto"/>
              <w:ind w:firstLine="708"/>
              <w:jc w:val="both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>К учету принимается не более одного отзыва/благодарственного письма в отношении одной и той же услуги, оказанной участником закупки с возможностью определения кому и в отношении какой услуги выданы представленные к учету отзывы/благодарственные письма (подтверждение копиями договоров и актов оказанных услуг (выполненных работ).</w:t>
            </w:r>
          </w:p>
          <w:p w14:paraId="08BBF6BE" w14:textId="77777777" w:rsidR="008046AF" w:rsidRPr="008046AF" w:rsidRDefault="008046AF" w:rsidP="008046AF">
            <w:pPr>
              <w:suppressAutoHyphens w:val="0"/>
              <w:spacing w:line="360" w:lineRule="auto"/>
              <w:ind w:firstLine="708"/>
              <w:jc w:val="both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>Порядок оценки: Оценка в 0 баллов будет присвоена участнику закупки, который в составе предложения не представил предложение по указанному показателю и подтверждающие документы.</w:t>
            </w:r>
          </w:p>
          <w:p w14:paraId="2DF58F39" w14:textId="45B290C3" w:rsidR="008046AF" w:rsidRPr="008046AF" w:rsidRDefault="008046AF" w:rsidP="008046AF">
            <w:pPr>
              <w:suppressAutoHyphens w:val="0"/>
              <w:spacing w:line="360" w:lineRule="auto"/>
              <w:ind w:firstLine="650"/>
              <w:jc w:val="both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>Количество баллов (</w:t>
            </w:r>
            <w:r w:rsidRPr="008046AF">
              <w:rPr>
                <w:rFonts w:eastAsia="Calibri"/>
                <w:b/>
                <w:kern w:val="3"/>
                <w:sz w:val="18"/>
                <w:szCs w:val="18"/>
                <w:lang w:val="en-US" w:bidi="hi-IN"/>
              </w:rPr>
              <w:t>P</w:t>
            </w:r>
            <w:r w:rsidRPr="008046AF">
              <w:rPr>
                <w:rFonts w:eastAsia="Calibri"/>
                <w:b/>
                <w:kern w:val="3"/>
                <w:sz w:val="18"/>
                <w:szCs w:val="18"/>
                <w:vertAlign w:val="subscript"/>
                <w:lang w:val="en-US" w:bidi="hi-IN"/>
              </w:rPr>
              <w:t>i</w:t>
            </w:r>
            <w:r w:rsidRPr="008046AF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8046AF">
              <w:rPr>
                <w:sz w:val="18"/>
                <w:szCs w:val="18"/>
              </w:rPr>
              <w:t>буд</w:t>
            </w:r>
            <w:r>
              <w:rPr>
                <w:sz w:val="18"/>
                <w:szCs w:val="18"/>
              </w:rPr>
              <w:t>ет</w:t>
            </w:r>
            <w:r w:rsidRPr="008046AF">
              <w:rPr>
                <w:sz w:val="18"/>
                <w:szCs w:val="18"/>
              </w:rPr>
              <w:t xml:space="preserve"> присваиваться в зависимости от количества отзывов/благодарственных писем, подтвержденных документально:</w:t>
            </w:r>
          </w:p>
          <w:p w14:paraId="40843A06" w14:textId="1FA98339" w:rsidR="008046AF" w:rsidRPr="008046AF" w:rsidRDefault="008046AF" w:rsidP="008046AF">
            <w:pPr>
              <w:autoSpaceDN w:val="0"/>
              <w:jc w:val="center"/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</w:pPr>
            <w:r w:rsidRPr="008046AF">
              <w:rPr>
                <w:sz w:val="18"/>
                <w:szCs w:val="18"/>
              </w:rPr>
              <w:t xml:space="preserve"> </w:t>
            </w:r>
            <w:r w:rsidR="00B518EE" w:rsidRPr="008046AF"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  <w:t>от 1</w:t>
            </w:r>
            <w:r w:rsidR="00B518EE"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  <w:t xml:space="preserve"> шт. по </w:t>
            </w:r>
            <w:r w:rsidR="00B518EE" w:rsidRPr="008046AF"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  <w:t xml:space="preserve">9 включительно </w:t>
            </w:r>
            <w:r w:rsidRPr="008046AF"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  <w:t>– 25 баллов;</w:t>
            </w:r>
          </w:p>
          <w:p w14:paraId="2BB2DA7D" w14:textId="32BB8D12" w:rsidR="008046AF" w:rsidRPr="008046AF" w:rsidRDefault="008046AF" w:rsidP="008046AF">
            <w:pPr>
              <w:autoSpaceDN w:val="0"/>
              <w:jc w:val="center"/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</w:pPr>
            <w:r w:rsidRPr="008046AF"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  <w:t xml:space="preserve"> от 10 шт. по 19 включительно – 50 баллов;</w:t>
            </w:r>
          </w:p>
          <w:p w14:paraId="0774ACE1" w14:textId="3F371FC9" w:rsidR="008046AF" w:rsidRPr="008046AF" w:rsidRDefault="008046AF" w:rsidP="008046AF">
            <w:pPr>
              <w:autoSpaceDN w:val="0"/>
              <w:jc w:val="center"/>
              <w:rPr>
                <w:sz w:val="18"/>
                <w:szCs w:val="18"/>
              </w:rPr>
            </w:pPr>
            <w:r w:rsidRPr="008046AF"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  <w:t>от 20 и более</w:t>
            </w:r>
            <w:r w:rsidRPr="008046AF">
              <w:rPr>
                <w:sz w:val="18"/>
                <w:szCs w:val="18"/>
              </w:rPr>
              <w:t xml:space="preserve"> – 100 баллов</w:t>
            </w:r>
          </w:p>
          <w:p w14:paraId="72B23F59" w14:textId="77777777" w:rsidR="00FC7DD4" w:rsidRPr="008046AF" w:rsidRDefault="00FC7DD4" w:rsidP="00FC7DD4">
            <w:pPr>
              <w:autoSpaceDN w:val="0"/>
              <w:rPr>
                <w:rFonts w:eastAsia="SimSun"/>
                <w:kern w:val="3"/>
                <w:sz w:val="18"/>
                <w:szCs w:val="18"/>
                <w:shd w:val="clear" w:color="auto" w:fill="FFFFFF"/>
                <w:lang w:eastAsia="zh-CN" w:bidi="hi-IN"/>
              </w:rPr>
            </w:pPr>
          </w:p>
          <w:p w14:paraId="3B351E30" w14:textId="11A85673" w:rsidR="00FC7DD4" w:rsidRPr="008046AF" w:rsidRDefault="00FC7DD4" w:rsidP="00FC7DD4">
            <w:pPr>
              <w:autoSpaceDN w:val="0"/>
              <w:ind w:firstLine="909"/>
              <w:rPr>
                <w:rFonts w:eastAsia="SimSun"/>
                <w:kern w:val="3"/>
                <w:sz w:val="18"/>
                <w:szCs w:val="18"/>
                <w:lang w:eastAsia="zh-CN" w:bidi="hi-IN"/>
              </w:rPr>
            </w:pPr>
            <w:r w:rsidRPr="008046AF">
              <w:rPr>
                <w:sz w:val="18"/>
                <w:szCs w:val="18"/>
              </w:rPr>
              <w:t>Количество</w:t>
            </w:r>
            <w:r w:rsidRPr="008046AF">
              <w:rPr>
                <w:rFonts w:eastAsia="SimSun"/>
                <w:kern w:val="3"/>
                <w:sz w:val="18"/>
                <w:szCs w:val="18"/>
                <w:lang w:eastAsia="zh-CN" w:bidi="hi-IN"/>
              </w:rPr>
              <w:t xml:space="preserve"> баллов, присуждаемых по показателю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</w:rPr>
                    <m:t>3</m:t>
                  </m:r>
                </m:sub>
              </m:sSub>
            </m:oMath>
            <w:r w:rsidRPr="008046AF">
              <w:rPr>
                <w:rFonts w:eastAsia="SimSun"/>
                <w:kern w:val="3"/>
                <w:sz w:val="18"/>
                <w:szCs w:val="18"/>
                <w:lang w:eastAsia="zh-CN" w:bidi="hi-IN"/>
              </w:rPr>
              <w:t>), определяется по формуле:</w:t>
            </w:r>
          </w:p>
          <w:p w14:paraId="7FD3DDCB" w14:textId="77777777" w:rsidR="00FC7DD4" w:rsidRPr="008046AF" w:rsidRDefault="00FC7DD4" w:rsidP="00FC7DD4">
            <w:pPr>
              <w:autoSpaceDE w:val="0"/>
              <w:ind w:firstLine="634"/>
              <w:rPr>
                <w:bCs/>
                <w:iCs/>
                <w:sz w:val="18"/>
                <w:szCs w:val="18"/>
              </w:rPr>
            </w:pPr>
          </w:p>
          <w:p w14:paraId="7DF0A416" w14:textId="5422BE78" w:rsidR="00FC7DD4" w:rsidRPr="008046AF" w:rsidRDefault="0024469A" w:rsidP="00FC7DD4">
            <w:pPr>
              <w:spacing w:line="240" w:lineRule="atLeast"/>
              <w:ind w:firstLine="634"/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</w:rPr>
                    <m:t>3</m:t>
                  </m:r>
                </m:sub>
              </m:sSub>
            </m:oMath>
            <w:r w:rsidR="00FC7DD4" w:rsidRPr="008046AF">
              <w:rPr>
                <w:b/>
                <w:sz w:val="18"/>
                <w:szCs w:val="18"/>
              </w:rPr>
              <w:t xml:space="preserve">= КЗ х </w:t>
            </w:r>
            <w:r w:rsidR="00FC7DD4" w:rsidRPr="008046AF">
              <w:rPr>
                <w:rFonts w:eastAsia="Calibri"/>
                <w:b/>
                <w:sz w:val="18"/>
                <w:szCs w:val="18"/>
                <w:lang w:val="en-US"/>
              </w:rPr>
              <w:t>P</w:t>
            </w:r>
            <w:r w:rsidR="00FC7DD4" w:rsidRPr="008046AF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="00FC7DD4" w:rsidRPr="008046AF">
              <w:rPr>
                <w:b/>
                <w:sz w:val="18"/>
                <w:szCs w:val="18"/>
              </w:rPr>
              <w:t>,</w:t>
            </w:r>
          </w:p>
          <w:p w14:paraId="13D3DD33" w14:textId="77777777" w:rsidR="00FC7DD4" w:rsidRPr="008046AF" w:rsidRDefault="00FC7DD4" w:rsidP="00FC7DD4">
            <w:pPr>
              <w:spacing w:line="240" w:lineRule="atLeast"/>
              <w:ind w:left="59" w:firstLine="850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>где:</w:t>
            </w:r>
          </w:p>
          <w:p w14:paraId="41D9B516" w14:textId="77777777" w:rsidR="00FC7DD4" w:rsidRPr="008046AF" w:rsidRDefault="00FC7DD4" w:rsidP="00FC7DD4">
            <w:pPr>
              <w:spacing w:line="240" w:lineRule="atLeast"/>
              <w:ind w:left="59" w:firstLine="850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>КЗ - коэффициент значимости подкритерия.</w:t>
            </w:r>
          </w:p>
          <w:p w14:paraId="5804D260" w14:textId="37F1C338" w:rsidR="00FC7DD4" w:rsidRPr="008046AF" w:rsidRDefault="00FC7DD4" w:rsidP="00FC7DD4">
            <w:pPr>
              <w:autoSpaceDE w:val="0"/>
              <w:ind w:left="59" w:firstLine="850"/>
              <w:rPr>
                <w:sz w:val="18"/>
                <w:szCs w:val="18"/>
              </w:rPr>
            </w:pPr>
            <w:r w:rsidRPr="008046AF">
              <w:rPr>
                <w:rFonts w:eastAsia="Calibri"/>
                <w:sz w:val="18"/>
                <w:szCs w:val="18"/>
                <w:lang w:val="en-US"/>
              </w:rPr>
              <w:t>P</w:t>
            </w:r>
            <w:r w:rsidRPr="008046AF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8046AF">
              <w:rPr>
                <w:sz w:val="18"/>
                <w:szCs w:val="18"/>
              </w:rPr>
              <w:t xml:space="preserve"> – сумма начисленных баллов, присуждаемых участнику в зависимости от его предложени</w:t>
            </w:r>
            <w:r w:rsidR="008046AF">
              <w:rPr>
                <w:sz w:val="18"/>
                <w:szCs w:val="18"/>
              </w:rPr>
              <w:t>й</w:t>
            </w:r>
            <w:r w:rsidRPr="008046AF">
              <w:rPr>
                <w:sz w:val="18"/>
                <w:szCs w:val="18"/>
              </w:rPr>
              <w:t xml:space="preserve"> по</w:t>
            </w:r>
            <w:r w:rsidR="008046AF">
              <w:rPr>
                <w:sz w:val="18"/>
                <w:szCs w:val="18"/>
              </w:rPr>
              <w:t xml:space="preserve"> критерию </w:t>
            </w:r>
            <w:r w:rsidR="008046AF" w:rsidRPr="008046AF">
              <w:rPr>
                <w:sz w:val="18"/>
                <w:szCs w:val="18"/>
              </w:rPr>
              <w:t>деловая репутация (количественный показатель)</w:t>
            </w:r>
            <w:r w:rsidRPr="008046AF">
              <w:rPr>
                <w:sz w:val="18"/>
                <w:szCs w:val="18"/>
              </w:rPr>
              <w:t>.</w:t>
            </w:r>
          </w:p>
          <w:p w14:paraId="72F985CC" w14:textId="00757128" w:rsidR="00FC7DD4" w:rsidRPr="008046AF" w:rsidRDefault="00FC7DD4" w:rsidP="008046AF">
            <w:pPr>
              <w:ind w:firstLine="650"/>
              <w:rPr>
                <w:sz w:val="18"/>
                <w:szCs w:val="18"/>
              </w:rPr>
            </w:pPr>
            <w:r w:rsidRPr="008046AF">
              <w:rPr>
                <w:sz w:val="18"/>
                <w:szCs w:val="18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8046AF">
              <w:rPr>
                <w:b/>
                <w:sz w:val="18"/>
                <w:szCs w:val="18"/>
              </w:rPr>
              <w:t>0 баллов, при этом заявка такого участника не подлежит отклонению.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24469A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24469A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24469A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77777777" w:rsidR="00E17411" w:rsidRPr="00A022A7" w:rsidRDefault="0024469A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2CB7F283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CE73EF" w:rsidRPr="00CE73EF">
        <w:rPr>
          <w:b/>
          <w:sz w:val="20"/>
          <w:szCs w:val="20"/>
        </w:rPr>
        <w:t>оказание услуг по организации и проведению Открытого всероссийского конкурса на разработку концепции развития территории «Парк Победы» в г. Мурманске</w:t>
      </w:r>
    </w:p>
    <w:p w14:paraId="20D65931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5A2860BA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1880"/>
        <w:gridCol w:w="567"/>
        <w:gridCol w:w="567"/>
        <w:gridCol w:w="1418"/>
        <w:gridCol w:w="1417"/>
        <w:gridCol w:w="1418"/>
        <w:gridCol w:w="1417"/>
        <w:gridCol w:w="1276"/>
        <w:gridCol w:w="1843"/>
        <w:gridCol w:w="1842"/>
        <w:gridCol w:w="1560"/>
      </w:tblGrid>
      <w:tr w:rsidR="000C42D9" w:rsidRPr="005A65B9" w14:paraId="56879BDD" w14:textId="77777777" w:rsidTr="00CE73EF">
        <w:trPr>
          <w:trHeight w:val="356"/>
        </w:trPr>
        <w:tc>
          <w:tcPr>
            <w:tcW w:w="417" w:type="dxa"/>
            <w:vMerge w:val="restart"/>
            <w:vAlign w:val="center"/>
          </w:tcPr>
          <w:p w14:paraId="5A1394B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880" w:type="dxa"/>
            <w:vMerge w:val="restart"/>
            <w:vAlign w:val="center"/>
          </w:tcPr>
          <w:p w14:paraId="3C3C0AF7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667D763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62C85E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4253" w:type="dxa"/>
            <w:gridSpan w:val="3"/>
            <w:vAlign w:val="center"/>
          </w:tcPr>
          <w:p w14:paraId="2518CC2D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5A65B9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4536" w:type="dxa"/>
            <w:gridSpan w:val="3"/>
            <w:vAlign w:val="center"/>
          </w:tcPr>
          <w:p w14:paraId="435DA01B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402" w:type="dxa"/>
            <w:gridSpan w:val="2"/>
          </w:tcPr>
          <w:p w14:paraId="79D409C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0C42D9" w:rsidRPr="005A65B9" w14:paraId="2BFA10A3" w14:textId="77777777" w:rsidTr="00CE73EF">
        <w:trPr>
          <w:trHeight w:val="2492"/>
        </w:trPr>
        <w:tc>
          <w:tcPr>
            <w:tcW w:w="417" w:type="dxa"/>
            <w:vMerge/>
            <w:vAlign w:val="center"/>
          </w:tcPr>
          <w:p w14:paraId="2B734A4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</w:tcPr>
          <w:p w14:paraId="00F522D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5747646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8E3C7BE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572A0CA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98F13EA" w14:textId="6365433C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б/н от 0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20FBCA2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68630D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50BEA84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0530981B" w14:textId="11040B52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4480898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7E7F5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938787D" w14:textId="77777777" w:rsidR="00E17411" w:rsidRDefault="00E17411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1E726EE" w14:textId="05CF9FF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4BCD76DD" w14:textId="4AC5D129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2455E69C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7CBED9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B24BF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1856D5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276" w:type="dxa"/>
            <w:noWrap/>
            <w:vAlign w:val="center"/>
          </w:tcPr>
          <w:p w14:paraId="59C8140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BB4301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AA6F33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71CDA327" w14:textId="63219D4B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7483C0" wp14:editId="33F89966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noWrap/>
            <w:vAlign w:val="center"/>
          </w:tcPr>
          <w:p w14:paraId="78F8FA1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29F25FE" w14:textId="7D83F36F" w:rsidR="000C42D9" w:rsidRPr="005A65B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2EF492B" wp14:editId="388C6824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402" w:type="dxa"/>
            <w:gridSpan w:val="2"/>
            <w:vAlign w:val="center"/>
          </w:tcPr>
          <w:p w14:paraId="2E81287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CE73EF" w:rsidRPr="005A65B9" w14:paraId="7AAE4A64" w14:textId="77777777" w:rsidTr="00CE73EF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F88F" w14:textId="77777777" w:rsidR="00CE73EF" w:rsidRPr="005A65B9" w:rsidRDefault="00CE73EF" w:rsidP="00CE73EF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85A66" w14:textId="4A34F907" w:rsidR="00CE73EF" w:rsidRPr="00CE1CA7" w:rsidRDefault="00CE73EF" w:rsidP="00CE73EF">
            <w:pPr>
              <w:suppressAutoHyphens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CE73EF">
              <w:rPr>
                <w:b/>
                <w:sz w:val="20"/>
                <w:szCs w:val="20"/>
              </w:rPr>
              <w:t>оказание услуг по организации и проведению Открытого всероссийского конкурса на разработку концепции развития территории «Парк Победы» в г. Мурманске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0A35F" w14:textId="77777777" w:rsidR="00CE73EF" w:rsidRPr="005A65B9" w:rsidRDefault="00CE73EF" w:rsidP="00CE73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5A65B9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5A65B9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81C58" w14:textId="77777777" w:rsidR="00CE73EF" w:rsidRPr="005A65B9" w:rsidRDefault="00CE73EF" w:rsidP="00CE73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45BF3" w14:textId="413FDAB9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12 031 000,00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360B" w14:textId="0447A84F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12 031 000,00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29C0" w14:textId="3514BF61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12 083 000,00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7DA" w14:textId="0332C841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12 048 333,33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BC83" w14:textId="7DF1EB22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30 022,21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D104" w14:textId="70904CF5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8815" w14:textId="77DEAACB" w:rsidR="00CE73EF" w:rsidRPr="00CE73EF" w:rsidRDefault="00CE73EF" w:rsidP="00CE73EF">
            <w:pPr>
              <w:jc w:val="center"/>
              <w:rPr>
                <w:color w:val="000000"/>
                <w:sz w:val="20"/>
                <w:szCs w:val="20"/>
              </w:rPr>
            </w:pPr>
            <w:r w:rsidRPr="00CE73EF">
              <w:rPr>
                <w:color w:val="000000"/>
                <w:sz w:val="20"/>
                <w:szCs w:val="20"/>
              </w:rPr>
              <w:t>12 048 333,33</w:t>
            </w:r>
          </w:p>
        </w:tc>
      </w:tr>
      <w:tr w:rsidR="000C42D9" w:rsidRPr="005A65B9" w14:paraId="64AF3203" w14:textId="77777777" w:rsidTr="000C42D9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B68EA73" w14:textId="77777777" w:rsidR="000C42D9" w:rsidRPr="005A65B9" w:rsidRDefault="000C42D9" w:rsidP="000C42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F6E4AA" w14:textId="1E9B46F7" w:rsidR="000C42D9" w:rsidRPr="005A65B9" w:rsidRDefault="00CE73EF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CE73EF">
              <w:rPr>
                <w:color w:val="000000"/>
                <w:sz w:val="20"/>
                <w:szCs w:val="20"/>
              </w:rPr>
              <w:t>12 048 333,33</w:t>
            </w:r>
          </w:p>
        </w:tc>
      </w:tr>
    </w:tbl>
    <w:p w14:paraId="301E7847" w14:textId="77777777" w:rsidR="000C42D9" w:rsidRPr="005A65B9" w:rsidRDefault="000C42D9" w:rsidP="000C42D9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BF917CF" w14:textId="7151E8A9" w:rsidR="000C42D9" w:rsidRPr="005A65B9" w:rsidRDefault="000C42D9" w:rsidP="000C42D9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CE73EF" w:rsidRPr="00CE73EF">
        <w:rPr>
          <w:color w:val="000000"/>
          <w:sz w:val="18"/>
          <w:szCs w:val="18"/>
        </w:rPr>
        <w:t>12 048 333 (двенадцать миллионов сорок восемь тысяч триста тридцать три) рубля 33 копейки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3E1315C6" w14:textId="77777777" w:rsidR="000C42D9" w:rsidRPr="005A65B9" w:rsidRDefault="000C42D9" w:rsidP="000C42D9">
      <w:pPr>
        <w:jc w:val="both"/>
        <w:rPr>
          <w:color w:val="000000"/>
          <w:sz w:val="18"/>
          <w:szCs w:val="18"/>
        </w:rPr>
      </w:pPr>
    </w:p>
    <w:p w14:paraId="165EE7EF" w14:textId="77777777" w:rsidR="004B57E4" w:rsidRPr="004B57E4" w:rsidRDefault="004B57E4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CB7E6" w16cex:dateUtc="2021-11-15T07:41:00Z"/>
  <w16cex:commentExtensible w16cex:durableId="253CBB9B" w16cex:dateUtc="2021-11-15T07:57:00Z"/>
  <w16cex:commentExtensible w16cex:durableId="253CBE56" w16cex:dateUtc="2021-11-15T08:09:00Z"/>
  <w16cex:commentExtensible w16cex:durableId="253CBE7D" w16cex:dateUtc="2021-11-15T08:09:00Z"/>
  <w16cex:commentExtensible w16cex:durableId="253CB83E" w16cex:dateUtc="2021-11-15T0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10F390" w16cid:durableId="253CB7E6"/>
  <w16cid:commentId w16cid:paraId="1CBDA5F2" w16cid:durableId="253CBB9B"/>
  <w16cid:commentId w16cid:paraId="0E53B060" w16cid:durableId="253CBE56"/>
  <w16cid:commentId w16cid:paraId="18CFF4F9" w16cid:durableId="253CBE7D"/>
  <w16cid:commentId w16cid:paraId="61727952" w16cid:durableId="253CB83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C94409" w:rsidRDefault="00C94409">
      <w:r>
        <w:separator/>
      </w:r>
    </w:p>
  </w:endnote>
  <w:endnote w:type="continuationSeparator" w:id="0">
    <w:p w14:paraId="3E0EA714" w14:textId="77777777" w:rsidR="00C94409" w:rsidRDefault="00C9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C94409" w:rsidRDefault="00C94409">
      <w:r>
        <w:separator/>
      </w:r>
    </w:p>
  </w:footnote>
  <w:footnote w:type="continuationSeparator" w:id="0">
    <w:p w14:paraId="35329923" w14:textId="77777777" w:rsidR="00C94409" w:rsidRDefault="00C94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6DAC3EC" w:rsidR="00C94409" w:rsidRDefault="00C94409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24469A">
      <w:rPr>
        <w:noProof/>
      </w:rPr>
      <w:t>10</w:t>
    </w:r>
    <w:r>
      <w:fldChar w:fldCharType="end"/>
    </w:r>
  </w:p>
  <w:p w14:paraId="071AEB4F" w14:textId="77777777" w:rsidR="00C94409" w:rsidRDefault="00C9440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2F72740A" w:rsidR="00C94409" w:rsidRDefault="00C94409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24469A">
      <w:rPr>
        <w:noProof/>
      </w:rPr>
      <w:t>22</w:t>
    </w:r>
    <w:r>
      <w:fldChar w:fldCharType="end"/>
    </w:r>
  </w:p>
  <w:p w14:paraId="7D144418" w14:textId="77777777" w:rsidR="00C94409" w:rsidRDefault="00C9440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C94409" w:rsidRDefault="00C94409">
    <w:pPr>
      <w:pStyle w:val="aa"/>
      <w:jc w:val="center"/>
    </w:pPr>
  </w:p>
  <w:p w14:paraId="401D0271" w14:textId="77777777" w:rsidR="00C94409" w:rsidRDefault="00C9440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A7BEC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20A38"/>
    <w:rsid w:val="002273A0"/>
    <w:rsid w:val="002320AD"/>
    <w:rsid w:val="002374EF"/>
    <w:rsid w:val="002405BB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521"/>
    <w:rsid w:val="0030404B"/>
    <w:rsid w:val="003103BF"/>
    <w:rsid w:val="0031159C"/>
    <w:rsid w:val="00311DF1"/>
    <w:rsid w:val="0031387B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D74"/>
    <w:rsid w:val="00547AE4"/>
    <w:rsid w:val="00547E7C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5F5EFD"/>
    <w:rsid w:val="005F71AD"/>
    <w:rsid w:val="0060017E"/>
    <w:rsid w:val="00620423"/>
    <w:rsid w:val="00630217"/>
    <w:rsid w:val="006341D4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21EA"/>
    <w:rsid w:val="0079513D"/>
    <w:rsid w:val="00795864"/>
    <w:rsid w:val="007A09B7"/>
    <w:rsid w:val="007A1262"/>
    <w:rsid w:val="007A6833"/>
    <w:rsid w:val="007B39F0"/>
    <w:rsid w:val="007D2224"/>
    <w:rsid w:val="007E233C"/>
    <w:rsid w:val="008013ED"/>
    <w:rsid w:val="008046AF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80C84"/>
    <w:rsid w:val="00C90573"/>
    <w:rsid w:val="00C94409"/>
    <w:rsid w:val="00CB1B8C"/>
    <w:rsid w:val="00CB2442"/>
    <w:rsid w:val="00CC63A5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5204C"/>
    <w:rsid w:val="00D669CB"/>
    <w:rsid w:val="00D70149"/>
    <w:rsid w:val="00D761BA"/>
    <w:rsid w:val="00D961C2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574F"/>
    <w:rsid w:val="00ED0590"/>
    <w:rsid w:val="00ED75D0"/>
    <w:rsid w:val="00F03B8B"/>
    <w:rsid w:val="00F164F8"/>
    <w:rsid w:val="00F205CC"/>
    <w:rsid w:val="00F314E8"/>
    <w:rsid w:val="00F33582"/>
    <w:rsid w:val="00F4066B"/>
    <w:rsid w:val="00F50335"/>
    <w:rsid w:val="00F52428"/>
    <w:rsid w:val="00F552FF"/>
    <w:rsid w:val="00F663CE"/>
    <w:rsid w:val="00F83545"/>
    <w:rsid w:val="00F86FF7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AD7490-9B8F-48EE-802F-0B8E42607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9402</Words>
  <Characters>53592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3</cp:revision>
  <cp:lastPrinted>2021-11-15T13:29:00Z</cp:lastPrinted>
  <dcterms:created xsi:type="dcterms:W3CDTF">2021-11-15T13:47:00Z</dcterms:created>
  <dcterms:modified xsi:type="dcterms:W3CDTF">2021-11-16T13:16:00Z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